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5F76" w14:textId="77777777" w:rsidR="00E84448" w:rsidRPr="007C03F8" w:rsidRDefault="00E84448" w:rsidP="00096779">
      <w:pPr>
        <w:spacing w:after="0" w:line="240" w:lineRule="atLeast"/>
        <w:jc w:val="both"/>
        <w:rPr>
          <w:rFonts w:ascii="Credit Suisse Type Roman" w:hAnsi="Credit Suisse Type Roman" w:cs="Times New Roman"/>
          <w:sz w:val="20"/>
          <w:szCs w:val="20"/>
        </w:rPr>
      </w:pPr>
    </w:p>
    <w:p w14:paraId="52CA3777" w14:textId="6631A6F4" w:rsidR="00E84448" w:rsidRDefault="00E84448"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r w:rsidRPr="007C03F8">
        <w:rPr>
          <w:rFonts w:ascii="Credit Suisse Type Roman" w:eastAsia="Times New Roman" w:hAnsi="Credit Suisse Type Roman" w:cs="Times New Roman"/>
          <w:color w:val="auto"/>
          <w:sz w:val="20"/>
          <w:szCs w:val="20"/>
        </w:rPr>
        <w:t>З</w:t>
      </w:r>
      <w:r w:rsidR="00395C42" w:rsidRPr="007C03F8">
        <w:rPr>
          <w:rFonts w:ascii="Credit Suisse Type Roman" w:eastAsia="Times New Roman" w:hAnsi="Credit Suisse Type Roman" w:cs="Times New Roman"/>
          <w:color w:val="auto"/>
          <w:sz w:val="20"/>
          <w:szCs w:val="20"/>
        </w:rPr>
        <w:t xml:space="preserve">АЯВЛЕНИЕ О ВЫПЛАТЕ </w:t>
      </w:r>
      <w:r w:rsidR="00C64F60">
        <w:rPr>
          <w:rFonts w:ascii="Credit Suisse Type Roman" w:eastAsia="Times New Roman" w:hAnsi="Credit Suisse Type Roman" w:cs="Times New Roman"/>
          <w:color w:val="auto"/>
          <w:sz w:val="20"/>
          <w:szCs w:val="20"/>
        </w:rPr>
        <w:t xml:space="preserve">ДОХОДОВ ПО ОБЛИГАЦИЯМ РОССИЙСКИХ ЭМИТЕНТОВ (КРОМЕ ЕВРООБЛИГАЦИЙ РФ) И ДРУЖЕСТВЕННЫХ ИНОСТРАННЫХ ЭМИТЕНТОВ С ЦЕНТРАЛИЗОВАННЫМ УЧЕТОМ ПРАВ ИЛИ ОБЯЗАТЕЛЬНЫМ ЦЕНТРАЛИЗОВАННЫМ ХРАНЕНИЕМ </w:t>
      </w:r>
      <w:r w:rsidR="00C64F60" w:rsidRPr="00C64F60">
        <w:rPr>
          <w:rFonts w:ascii="Credit Suisse Type Roman" w:eastAsia="Times New Roman" w:hAnsi="Credit Suisse Type Roman" w:cs="Times New Roman"/>
          <w:color w:val="auto"/>
          <w:sz w:val="20"/>
          <w:szCs w:val="20"/>
        </w:rPr>
        <w:t>НКО АО НРД</w:t>
      </w:r>
    </w:p>
    <w:p w14:paraId="74DE8AE1" w14:textId="31A26719" w:rsidR="00824930" w:rsidRPr="00B306E1" w:rsidRDefault="00824930"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3E5A0858" w14:textId="77777777" w:rsidR="00824930" w:rsidRPr="007C03F8" w:rsidRDefault="00824930"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0FD6D415" w14:textId="0378C8D0" w:rsidR="00CE5DB0" w:rsidRPr="007C03F8" w:rsidRDefault="00CE5DB0"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Я, </w:t>
      </w:r>
      <w:r w:rsidR="00276DE5" w:rsidRPr="007C03F8">
        <w:rPr>
          <w:rFonts w:ascii="Credit Suisse Type Roman" w:hAnsi="Credit Suisse Type Roman" w:cs="Times New Roman"/>
          <w:color w:val="000000"/>
          <w:sz w:val="20"/>
          <w:szCs w:val="20"/>
        </w:rPr>
        <w:t>________________________________________________________________________________________</w:t>
      </w:r>
      <w:r w:rsidR="00824930">
        <w:rPr>
          <w:rFonts w:ascii="Credit Suisse Type Roman" w:hAnsi="Credit Suisse Type Roman" w:cs="Times New Roman"/>
          <w:color w:val="000000"/>
          <w:sz w:val="20"/>
          <w:szCs w:val="20"/>
        </w:rPr>
        <w:t>___________</w:t>
      </w:r>
    </w:p>
    <w:p w14:paraId="7533316D" w14:textId="6EEA6CC4" w:rsidR="00276DE5" w:rsidRDefault="00276DE5"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r w:rsidRPr="00110447">
        <w:rPr>
          <w:rFonts w:ascii="Credit Suisse Type Roman" w:hAnsi="Credit Suisse Type Roman" w:cs="Times New Roman"/>
          <w:color w:val="000000"/>
          <w:sz w:val="18"/>
          <w:szCs w:val="18"/>
        </w:rPr>
        <w:t>(ФИО Заявителя полностью)</w:t>
      </w:r>
    </w:p>
    <w:p w14:paraId="325B93EA" w14:textId="77777777" w:rsidR="00824930" w:rsidRPr="00110447" w:rsidRDefault="00824930"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p>
    <w:tbl>
      <w:tblPr>
        <w:tblStyle w:val="TableGrid"/>
        <w:tblW w:w="10348" w:type="dxa"/>
        <w:tblInd w:w="-147" w:type="dxa"/>
        <w:tblLook w:val="04A0" w:firstRow="1" w:lastRow="0" w:firstColumn="1" w:lastColumn="0" w:noHBand="0" w:noVBand="1"/>
      </w:tblPr>
      <w:tblGrid>
        <w:gridCol w:w="4111"/>
        <w:gridCol w:w="6237"/>
      </w:tblGrid>
      <w:tr w:rsidR="00276DE5" w:rsidRPr="007C03F8" w14:paraId="109D18BC" w14:textId="77777777" w:rsidTr="00824930">
        <w:tc>
          <w:tcPr>
            <w:tcW w:w="4111" w:type="dxa"/>
          </w:tcPr>
          <w:p w14:paraId="038FB801"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документа, удостоверяющего личность</w:t>
            </w:r>
          </w:p>
          <w:p w14:paraId="29BC2314" w14:textId="446220C3"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19A8996"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7B5A0B7" w14:textId="77777777" w:rsidTr="00824930">
        <w:tc>
          <w:tcPr>
            <w:tcW w:w="4111" w:type="dxa"/>
          </w:tcPr>
          <w:p w14:paraId="03B513FC"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Серия и/или номер документа, удостоверяющего личность </w:t>
            </w:r>
          </w:p>
          <w:p w14:paraId="75CAA495" w14:textId="357C7C30"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A18E27C"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6DD54A67" w14:textId="77777777" w:rsidTr="00824930">
        <w:tc>
          <w:tcPr>
            <w:tcW w:w="4111" w:type="dxa"/>
          </w:tcPr>
          <w:p w14:paraId="0DDF3C1F"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выдачи документа, удостоверяющего личность </w:t>
            </w:r>
          </w:p>
          <w:p w14:paraId="7DE35515" w14:textId="0D5EEE0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5440735"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39E78A2E" w14:textId="77777777" w:rsidTr="00824930">
        <w:tc>
          <w:tcPr>
            <w:tcW w:w="4111" w:type="dxa"/>
          </w:tcPr>
          <w:p w14:paraId="64261338" w14:textId="6C08BA1D"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w:t>
            </w:r>
            <w:r w:rsidR="00824930">
              <w:rPr>
                <w:rFonts w:ascii="Credit Suisse Type Roman" w:hAnsi="Credit Suisse Type Roman" w:cs="Times New Roman"/>
                <w:sz w:val="20"/>
                <w:szCs w:val="20"/>
              </w:rPr>
              <w:t xml:space="preserve">и место </w:t>
            </w:r>
            <w:r w:rsidRPr="007C03F8">
              <w:rPr>
                <w:rFonts w:ascii="Credit Suisse Type Roman" w:hAnsi="Credit Suisse Type Roman" w:cs="Times New Roman"/>
                <w:sz w:val="20"/>
                <w:szCs w:val="20"/>
              </w:rPr>
              <w:t xml:space="preserve">рождения </w:t>
            </w:r>
          </w:p>
          <w:p w14:paraId="01A4A4FE"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2A943C91" w14:textId="3F8C3A48"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3E456E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2B0873D" w14:textId="77777777" w:rsidTr="00824930">
        <w:tc>
          <w:tcPr>
            <w:tcW w:w="4111" w:type="dxa"/>
          </w:tcPr>
          <w:p w14:paraId="479CCB4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Адрес места жительства (регистрации) </w:t>
            </w:r>
          </w:p>
          <w:p w14:paraId="6FF45FBB"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02ACD683" w14:textId="32227BC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BAE243A"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20F5A83" w14:textId="77777777" w:rsidTr="00824930">
        <w:tc>
          <w:tcPr>
            <w:tcW w:w="4111" w:type="dxa"/>
          </w:tcPr>
          <w:p w14:paraId="5E811EED"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страны регистрации (гражданства /подданства) </w:t>
            </w:r>
          </w:p>
          <w:p w14:paraId="6940E22F" w14:textId="6B23FBD6"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93219A9"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E885283" w14:textId="77777777" w:rsidTr="00824930">
        <w:tc>
          <w:tcPr>
            <w:tcW w:w="4111" w:type="dxa"/>
          </w:tcPr>
          <w:p w14:paraId="63B13137"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Адрес электронной почты для направления уведомлений (e-mail)</w:t>
            </w:r>
          </w:p>
          <w:p w14:paraId="72101FA4" w14:textId="2B4A7D2F"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6F9ABE6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1D5BF81" w14:textId="77777777" w:rsidTr="00824930">
        <w:tc>
          <w:tcPr>
            <w:tcW w:w="4111" w:type="dxa"/>
          </w:tcPr>
          <w:p w14:paraId="363F57B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Контактный телефон</w:t>
            </w:r>
          </w:p>
          <w:p w14:paraId="3294AA43"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p w14:paraId="6ED22941" w14:textId="5D6CD0D7"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tc>
        <w:tc>
          <w:tcPr>
            <w:tcW w:w="6237" w:type="dxa"/>
          </w:tcPr>
          <w:p w14:paraId="0F858F43"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bl>
    <w:p w14:paraId="6A2D9E5A" w14:textId="77777777" w:rsidR="00276DE5" w:rsidRPr="007C03F8" w:rsidRDefault="00276DE5"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p>
    <w:p w14:paraId="56CBCF01" w14:textId="20F5C7F6" w:rsidR="00E84448" w:rsidRPr="007C03F8" w:rsidRDefault="00276DE5"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color w:val="000000"/>
          <w:sz w:val="20"/>
          <w:szCs w:val="20"/>
        </w:rPr>
        <w:t xml:space="preserve">(далее – «Заявитель») в соответствии с </w:t>
      </w:r>
      <w:r w:rsidR="00C81B59" w:rsidRPr="007C03F8">
        <w:rPr>
          <w:rFonts w:ascii="Credit Suisse Type Roman" w:hAnsi="Credit Suisse Type Roman" w:cs="Times New Roman"/>
          <w:color w:val="000000"/>
          <w:sz w:val="20"/>
          <w:szCs w:val="20"/>
        </w:rPr>
        <w:t>п.</w:t>
      </w:r>
      <w:r w:rsidR="00E64247" w:rsidRPr="007C03F8">
        <w:rPr>
          <w:rFonts w:ascii="Credit Suisse Type Roman" w:hAnsi="Credit Suisse Type Roman" w:cs="Times New Roman"/>
          <w:color w:val="000000"/>
          <w:sz w:val="20"/>
          <w:szCs w:val="20"/>
        </w:rPr>
        <w:t xml:space="preserve"> </w:t>
      </w:r>
      <w:r w:rsidR="00C81B59" w:rsidRPr="007C03F8">
        <w:rPr>
          <w:rFonts w:ascii="Credit Suisse Type Roman" w:hAnsi="Credit Suisse Type Roman" w:cs="Times New Roman"/>
          <w:color w:val="000000"/>
          <w:sz w:val="20"/>
          <w:szCs w:val="20"/>
        </w:rPr>
        <w:t>1.</w:t>
      </w:r>
      <w:r w:rsidR="00C64F60">
        <w:rPr>
          <w:rFonts w:ascii="Credit Suisse Type Roman" w:hAnsi="Credit Suisse Type Roman" w:cs="Times New Roman"/>
          <w:color w:val="000000"/>
          <w:sz w:val="20"/>
          <w:szCs w:val="20"/>
        </w:rPr>
        <w:t>5</w:t>
      </w:r>
      <w:r w:rsidR="00C81B59" w:rsidRPr="007C03F8">
        <w:rPr>
          <w:rFonts w:ascii="Credit Suisse Type Roman" w:hAnsi="Credit Suisse Type Roman" w:cs="Times New Roman"/>
          <w:color w:val="000000"/>
          <w:sz w:val="20"/>
          <w:szCs w:val="20"/>
        </w:rPr>
        <w:t>. Решения Совета директоров Банка России от 2</w:t>
      </w:r>
      <w:r w:rsidR="00C64F60">
        <w:rPr>
          <w:rFonts w:ascii="Credit Suisse Type Roman" w:hAnsi="Credit Suisse Type Roman" w:cs="Times New Roman"/>
          <w:color w:val="000000"/>
          <w:sz w:val="20"/>
          <w:szCs w:val="20"/>
        </w:rPr>
        <w:t>3</w:t>
      </w:r>
      <w:r w:rsidR="00C81B59" w:rsidRPr="007C03F8">
        <w:rPr>
          <w:rFonts w:ascii="Credit Suisse Type Roman" w:hAnsi="Credit Suisse Type Roman" w:cs="Times New Roman"/>
          <w:color w:val="000000"/>
          <w:sz w:val="20"/>
          <w:szCs w:val="20"/>
        </w:rPr>
        <w:t xml:space="preserve"> декабря 2022 года «</w:t>
      </w:r>
      <w:r w:rsidR="00C64F60" w:rsidRPr="00C64F60">
        <w:rPr>
          <w:rFonts w:ascii="Credit Suisse Type Roman" w:hAnsi="Credit Suisse Type Roman" w:cs="Times New Roman"/>
          <w:color w:val="000000"/>
          <w:sz w:val="20"/>
          <w:szCs w:val="20"/>
        </w:rPr>
        <w:t>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средство держателям еврооблигаций</w:t>
      </w:r>
      <w:r w:rsidR="00C81B59" w:rsidRPr="007C03F8">
        <w:rPr>
          <w:rFonts w:ascii="Credit Suisse Type Roman" w:hAnsi="Credit Suisse Type Roman" w:cs="Times New Roman"/>
          <w:color w:val="000000"/>
          <w:sz w:val="20"/>
          <w:szCs w:val="20"/>
        </w:rPr>
        <w:t xml:space="preserve">» </w:t>
      </w:r>
      <w:r w:rsidRPr="007C03F8">
        <w:rPr>
          <w:rFonts w:ascii="Credit Suisse Type Roman" w:hAnsi="Credit Suisse Type Roman" w:cs="Times New Roman"/>
          <w:sz w:val="20"/>
          <w:szCs w:val="20"/>
        </w:rPr>
        <w:t>п</w:t>
      </w:r>
      <w:r w:rsidR="00E84448" w:rsidRPr="007C03F8">
        <w:rPr>
          <w:rFonts w:ascii="Credit Suisse Type Roman" w:hAnsi="Credit Suisse Type Roman" w:cs="Times New Roman"/>
          <w:sz w:val="20"/>
          <w:szCs w:val="20"/>
        </w:rPr>
        <w:t xml:space="preserve">рошу </w:t>
      </w:r>
      <w:r w:rsidR="00733A03" w:rsidRPr="007C03F8">
        <w:rPr>
          <w:rFonts w:ascii="Credit Suisse Type Roman" w:hAnsi="Credit Suisse Type Roman" w:cs="Times New Roman"/>
          <w:sz w:val="20"/>
          <w:szCs w:val="20"/>
        </w:rPr>
        <w:t>АО «Банк Кредит Свисс (Москва)»</w:t>
      </w:r>
      <w:r w:rsidR="00E64247" w:rsidRPr="007C03F8">
        <w:rPr>
          <w:rFonts w:ascii="Credit Suisse Type Roman" w:hAnsi="Credit Suisse Type Roman" w:cs="Times New Roman"/>
          <w:sz w:val="20"/>
          <w:szCs w:val="20"/>
        </w:rPr>
        <w:t xml:space="preserve"> (далее – «Депозитарий»)</w:t>
      </w:r>
      <w:r w:rsidR="00E84448" w:rsidRPr="007C03F8">
        <w:rPr>
          <w:rFonts w:ascii="Credit Suisse Type Roman" w:hAnsi="Credit Suisse Type Roman" w:cs="Times New Roman"/>
          <w:sz w:val="20"/>
          <w:szCs w:val="20"/>
        </w:rPr>
        <w:t xml:space="preserve"> перечислить </w:t>
      </w:r>
      <w:r w:rsidR="008F242E" w:rsidRPr="007C03F8">
        <w:rPr>
          <w:rFonts w:ascii="Credit Suisse Type Roman" w:hAnsi="Credit Suisse Type Roman" w:cs="Times New Roman"/>
          <w:sz w:val="20"/>
          <w:szCs w:val="20"/>
        </w:rPr>
        <w:t>невыплаченные иностранн</w:t>
      </w:r>
      <w:r w:rsidR="00C64F60">
        <w:rPr>
          <w:rFonts w:ascii="Credit Suisse Type Roman" w:hAnsi="Credit Suisse Type Roman" w:cs="Times New Roman"/>
          <w:sz w:val="20"/>
          <w:szCs w:val="20"/>
        </w:rPr>
        <w:t xml:space="preserve">ому </w:t>
      </w:r>
      <w:r w:rsidR="008F242E" w:rsidRPr="007C03F8">
        <w:rPr>
          <w:rFonts w:ascii="Credit Suisse Type Roman" w:hAnsi="Credit Suisse Type Roman" w:cs="Times New Roman"/>
          <w:sz w:val="20"/>
          <w:szCs w:val="20"/>
        </w:rPr>
        <w:t>номинальн</w:t>
      </w:r>
      <w:r w:rsidR="00C64F60">
        <w:rPr>
          <w:rFonts w:ascii="Credit Suisse Type Roman" w:hAnsi="Credit Suisse Type Roman" w:cs="Times New Roman"/>
          <w:sz w:val="20"/>
          <w:szCs w:val="20"/>
        </w:rPr>
        <w:t>ому</w:t>
      </w:r>
      <w:r w:rsidR="008F242E" w:rsidRPr="007C03F8">
        <w:rPr>
          <w:rFonts w:ascii="Credit Suisse Type Roman" w:hAnsi="Credit Suisse Type Roman" w:cs="Times New Roman"/>
          <w:sz w:val="20"/>
          <w:szCs w:val="20"/>
        </w:rPr>
        <w:t xml:space="preserve"> держател</w:t>
      </w:r>
      <w:r w:rsidR="00C64F60">
        <w:rPr>
          <w:rFonts w:ascii="Credit Suisse Type Roman" w:hAnsi="Credit Suisse Type Roman" w:cs="Times New Roman"/>
          <w:sz w:val="20"/>
          <w:szCs w:val="20"/>
        </w:rPr>
        <w:t>ю</w:t>
      </w:r>
      <w:r w:rsidR="008F242E" w:rsidRPr="007C03F8">
        <w:rPr>
          <w:rFonts w:ascii="Credit Suisse Type Roman" w:hAnsi="Credit Suisse Type Roman" w:cs="Times New Roman"/>
          <w:sz w:val="20"/>
          <w:szCs w:val="20"/>
        </w:rPr>
        <w:t xml:space="preserve"> и причитающиеся мне </w:t>
      </w:r>
      <w:r w:rsidR="00C64F60">
        <w:rPr>
          <w:rFonts w:ascii="Credit Suisse Type Roman" w:hAnsi="Credit Suisse Type Roman" w:cs="Times New Roman"/>
          <w:sz w:val="20"/>
          <w:szCs w:val="20"/>
        </w:rPr>
        <w:t xml:space="preserve">доходы по </w:t>
      </w:r>
      <w:r w:rsidR="008F242E" w:rsidRPr="007C03F8">
        <w:rPr>
          <w:rFonts w:ascii="Credit Suisse Type Roman" w:hAnsi="Credit Suisse Type Roman" w:cs="Times New Roman"/>
          <w:sz w:val="20"/>
          <w:szCs w:val="20"/>
        </w:rPr>
        <w:t xml:space="preserve">следующим </w:t>
      </w:r>
      <w:r w:rsidR="00C64F60">
        <w:rPr>
          <w:rFonts w:ascii="Credit Suisse Type Roman" w:hAnsi="Credit Suisse Type Roman" w:cs="Times New Roman"/>
          <w:sz w:val="20"/>
          <w:szCs w:val="20"/>
        </w:rPr>
        <w:t>ценным бумагам</w:t>
      </w:r>
      <w:r w:rsidR="008F242E" w:rsidRPr="007C03F8">
        <w:rPr>
          <w:rFonts w:ascii="Credit Suisse Type Roman" w:hAnsi="Credit Suisse Type Roman" w:cs="Times New Roman"/>
          <w:sz w:val="20"/>
          <w:szCs w:val="20"/>
        </w:rPr>
        <w:t>, владельцем которых я являюсь</w:t>
      </w:r>
      <w:r w:rsidR="00E84448" w:rsidRPr="007C03F8">
        <w:rPr>
          <w:rFonts w:ascii="Credit Suisse Type Roman" w:hAnsi="Credit Suisse Type Roman" w:cs="Times New Roman"/>
          <w:sz w:val="20"/>
          <w:szCs w:val="20"/>
        </w:rPr>
        <w:t>:</w:t>
      </w:r>
    </w:p>
    <w:p w14:paraId="5788C597" w14:textId="77777777" w:rsidR="00C81B59" w:rsidRPr="007C03F8" w:rsidRDefault="00C81B59" w:rsidP="00096779">
      <w:pPr>
        <w:autoSpaceDE w:val="0"/>
        <w:autoSpaceDN w:val="0"/>
        <w:adjustRightInd w:val="0"/>
        <w:spacing w:after="0" w:line="240" w:lineRule="atLeast"/>
        <w:jc w:val="both"/>
        <w:rPr>
          <w:rFonts w:ascii="Credit Suisse Type Roman" w:hAnsi="Credit Suisse Type Roman" w:cs="Times New Roman"/>
          <w:sz w:val="20"/>
          <w:szCs w:val="20"/>
        </w:rPr>
      </w:pPr>
    </w:p>
    <w:tbl>
      <w:tblPr>
        <w:tblStyle w:val="TableGrid"/>
        <w:tblW w:w="10348" w:type="dxa"/>
        <w:tblInd w:w="-147" w:type="dxa"/>
        <w:tblLook w:val="04A0" w:firstRow="1" w:lastRow="0" w:firstColumn="1" w:lastColumn="0" w:noHBand="0" w:noVBand="1"/>
      </w:tblPr>
      <w:tblGrid>
        <w:gridCol w:w="4111"/>
        <w:gridCol w:w="6237"/>
      </w:tblGrid>
      <w:tr w:rsidR="00E84448" w:rsidRPr="007C03F8" w14:paraId="7CF1304C" w14:textId="77777777" w:rsidTr="00824930">
        <w:tc>
          <w:tcPr>
            <w:tcW w:w="4111" w:type="dxa"/>
          </w:tcPr>
          <w:p w14:paraId="63D13E71"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эмитента ценных бумаг (полное, сокращенное)</w:t>
            </w:r>
          </w:p>
        </w:tc>
        <w:tc>
          <w:tcPr>
            <w:tcW w:w="6237" w:type="dxa"/>
          </w:tcPr>
          <w:p w14:paraId="6D555029"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32F09DF" w14:textId="77777777" w:rsidTr="00824930">
        <w:tc>
          <w:tcPr>
            <w:tcW w:w="4111" w:type="dxa"/>
          </w:tcPr>
          <w:p w14:paraId="4BD6DA1B"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ISIN код ценных бумаг</w:t>
            </w:r>
          </w:p>
        </w:tc>
        <w:tc>
          <w:tcPr>
            <w:tcW w:w="6237" w:type="dxa"/>
          </w:tcPr>
          <w:p w14:paraId="0C7A1973"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66599813" w14:textId="77777777" w:rsidTr="00824930">
        <w:tc>
          <w:tcPr>
            <w:tcW w:w="4111" w:type="dxa"/>
          </w:tcPr>
          <w:p w14:paraId="7E9A9995"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Вид ценных бумаг</w:t>
            </w:r>
          </w:p>
        </w:tc>
        <w:tc>
          <w:tcPr>
            <w:tcW w:w="6237" w:type="dxa"/>
          </w:tcPr>
          <w:p w14:paraId="0C02E6B6"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056459DC" w14:textId="77777777" w:rsidTr="00824930">
        <w:tc>
          <w:tcPr>
            <w:tcW w:w="4111" w:type="dxa"/>
          </w:tcPr>
          <w:p w14:paraId="73DF39D8" w14:textId="1BADC8B1" w:rsidR="00E84448" w:rsidRPr="000746CA"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фиксации списка лиц, имеющих право на получение </w:t>
            </w:r>
            <w:r w:rsidR="008F242E" w:rsidRPr="007C03F8">
              <w:rPr>
                <w:rFonts w:ascii="Credit Suisse Type Roman" w:hAnsi="Credit Suisse Type Roman" w:cs="Times New Roman"/>
                <w:sz w:val="20"/>
                <w:szCs w:val="20"/>
              </w:rPr>
              <w:t>дивидендов</w:t>
            </w:r>
            <w:r w:rsidR="00635F44">
              <w:rPr>
                <w:rFonts w:ascii="Credit Suisse Type Roman" w:hAnsi="Credit Suisse Type Roman" w:cs="Times New Roman"/>
                <w:sz w:val="20"/>
                <w:szCs w:val="20"/>
              </w:rPr>
              <w:t xml:space="preserve"> (Дата фиксации)</w:t>
            </w:r>
          </w:p>
        </w:tc>
        <w:tc>
          <w:tcPr>
            <w:tcW w:w="6237" w:type="dxa"/>
          </w:tcPr>
          <w:p w14:paraId="55BB16BE"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14B1259" w14:textId="0A40631A" w:rsidTr="00824930">
        <w:tc>
          <w:tcPr>
            <w:tcW w:w="4111" w:type="dxa"/>
          </w:tcPr>
          <w:p w14:paraId="75D7F06F" w14:textId="61242CF1"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Количество ценных бумаг на Дату фиксации </w:t>
            </w:r>
          </w:p>
        </w:tc>
        <w:tc>
          <w:tcPr>
            <w:tcW w:w="6237" w:type="dxa"/>
          </w:tcPr>
          <w:p w14:paraId="782FD645" w14:textId="33A0B526"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__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 xml:space="preserve"> (_</w:t>
            </w:r>
            <w:r w:rsidR="0007210A">
              <w:rPr>
                <w:rFonts w:ascii="Credit Suisse Type Roman" w:hAnsi="Credit Suisse Type Roman" w:cs="Times New Roman"/>
                <w:sz w:val="20"/>
                <w:szCs w:val="20"/>
              </w:rPr>
              <w:t>_____________________________</w:t>
            </w:r>
            <w:r w:rsidRPr="007C03F8">
              <w:rPr>
                <w:rFonts w:ascii="Credit Suisse Type Roman" w:hAnsi="Credit Suisse Type Roman" w:cs="Times New Roman"/>
                <w:sz w:val="20"/>
                <w:szCs w:val="20"/>
              </w:rPr>
              <w:t>_____________________) шт.</w:t>
            </w:r>
          </w:p>
          <w:p w14:paraId="5E3C1052" w14:textId="2999BEFB"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6BEDF961" w14:textId="77777777" w:rsidTr="00824930">
        <w:tc>
          <w:tcPr>
            <w:tcW w:w="4111" w:type="dxa"/>
          </w:tcPr>
          <w:p w14:paraId="1895ED66" w14:textId="27E9B8A2" w:rsidR="0007210A" w:rsidRPr="007C03F8" w:rsidRDefault="006A26CE" w:rsidP="006A26CE">
            <w:pPr>
              <w:autoSpaceDE w:val="0"/>
              <w:autoSpaceDN w:val="0"/>
              <w:rPr>
                <w:rFonts w:ascii="Credit Suisse Type Roman" w:hAnsi="Credit Suisse Type Roman" w:cs="Times New Roman"/>
                <w:sz w:val="20"/>
                <w:szCs w:val="20"/>
              </w:rPr>
            </w:pPr>
            <w:r>
              <w:rPr>
                <w:rFonts w:ascii="Credit Suisse Type Roman" w:hAnsi="Credit Suisse Type Roman" w:cs="Times New Roman"/>
                <w:sz w:val="20"/>
                <w:szCs w:val="20"/>
              </w:rPr>
              <w:t>Н</w:t>
            </w:r>
            <w:r w:rsidR="00B306E1">
              <w:rPr>
                <w:rFonts w:ascii="Credit Suisse Type Roman" w:hAnsi="Credit Suisse Type Roman" w:cs="Times New Roman"/>
                <w:sz w:val="20"/>
                <w:szCs w:val="20"/>
              </w:rPr>
              <w:t>и одна из ц</w:t>
            </w:r>
            <w:r w:rsidR="0007210A">
              <w:rPr>
                <w:rFonts w:ascii="Credit Suisse Type Roman" w:hAnsi="Credit Suisse Type Roman" w:cs="Times New Roman"/>
                <w:sz w:val="20"/>
                <w:szCs w:val="20"/>
              </w:rPr>
              <w:t>енны</w:t>
            </w:r>
            <w:r w:rsidR="00B306E1">
              <w:rPr>
                <w:rFonts w:ascii="Credit Suisse Type Roman" w:hAnsi="Credit Suisse Type Roman" w:cs="Times New Roman"/>
                <w:sz w:val="20"/>
                <w:szCs w:val="20"/>
              </w:rPr>
              <w:t>х</w:t>
            </w:r>
            <w:r w:rsidR="0007210A">
              <w:rPr>
                <w:rFonts w:ascii="Credit Suisse Type Roman" w:hAnsi="Credit Suisse Type Roman" w:cs="Times New Roman"/>
                <w:sz w:val="20"/>
                <w:szCs w:val="20"/>
              </w:rPr>
              <w:t xml:space="preserve"> бумаг</w:t>
            </w:r>
            <w:r w:rsidR="00B306E1">
              <w:rPr>
                <w:rFonts w:ascii="Credit Suisse Type Roman" w:hAnsi="Credit Suisse Type Roman" w:cs="Times New Roman"/>
                <w:sz w:val="20"/>
                <w:szCs w:val="20"/>
              </w:rPr>
              <w:t xml:space="preserve"> не была</w:t>
            </w:r>
            <w:r w:rsidR="0007210A">
              <w:rPr>
                <w:rFonts w:ascii="Credit Suisse Type Roman" w:hAnsi="Credit Suisse Type Roman" w:cs="Times New Roman"/>
                <w:sz w:val="20"/>
                <w:szCs w:val="20"/>
              </w:rPr>
              <w:t xml:space="preserve"> </w:t>
            </w:r>
            <w:r w:rsidR="0007210A" w:rsidRPr="0007210A">
              <w:rPr>
                <w:rFonts w:ascii="Credit Suisse Type Roman" w:hAnsi="Credit Suisse Type Roman" w:cs="Times New Roman"/>
                <w:sz w:val="20"/>
                <w:szCs w:val="20"/>
              </w:rPr>
              <w:t>приобретен</w:t>
            </w:r>
            <w:r w:rsidR="00B306E1">
              <w:rPr>
                <w:rFonts w:ascii="Credit Suisse Type Roman" w:hAnsi="Credit Suisse Type Roman" w:cs="Times New Roman"/>
                <w:sz w:val="20"/>
                <w:szCs w:val="20"/>
              </w:rPr>
              <w:t>а после</w:t>
            </w:r>
            <w:r w:rsidR="0007210A" w:rsidRPr="0007210A">
              <w:rPr>
                <w:rFonts w:ascii="Credit Suisse Type Roman" w:hAnsi="Credit Suisse Type Roman" w:cs="Times New Roman"/>
                <w:sz w:val="20"/>
                <w:szCs w:val="20"/>
              </w:rPr>
              <w:t xml:space="preserve"> </w:t>
            </w:r>
            <w:r w:rsidR="0007210A">
              <w:rPr>
                <w:rFonts w:ascii="Credit Suisse Type Roman" w:hAnsi="Credit Suisse Type Roman" w:cs="Times New Roman"/>
                <w:sz w:val="20"/>
                <w:szCs w:val="20"/>
              </w:rPr>
              <w:t>0</w:t>
            </w:r>
            <w:r w:rsidR="0007210A" w:rsidRPr="0007210A">
              <w:rPr>
                <w:rFonts w:ascii="Credit Suisse Type Roman" w:hAnsi="Credit Suisse Type Roman" w:cs="Times New Roman"/>
                <w:sz w:val="20"/>
                <w:szCs w:val="20"/>
              </w:rPr>
              <w:t>1.03.2</w:t>
            </w:r>
            <w:r w:rsidR="0007210A">
              <w:rPr>
                <w:rFonts w:ascii="Credit Suisse Type Roman" w:hAnsi="Credit Suisse Type Roman" w:cs="Times New Roman"/>
                <w:sz w:val="20"/>
                <w:szCs w:val="20"/>
              </w:rPr>
              <w:t>022</w:t>
            </w:r>
          </w:p>
        </w:tc>
        <w:tc>
          <w:tcPr>
            <w:tcW w:w="6237" w:type="dxa"/>
          </w:tcPr>
          <w:p w14:paraId="074FBE1C" w14:textId="7AB117D8" w:rsidR="0007210A"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AC11275" w14:textId="4DF42CC5"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w:t>
            </w:r>
          </w:p>
        </w:tc>
      </w:tr>
      <w:tr w:rsidR="0007210A" w:rsidRPr="007C03F8" w14:paraId="76704A74" w14:textId="7A049447" w:rsidTr="00824930">
        <w:tc>
          <w:tcPr>
            <w:tcW w:w="10348" w:type="dxa"/>
            <w:gridSpan w:val="2"/>
          </w:tcPr>
          <w:p w14:paraId="780BC422" w14:textId="1EFD647B" w:rsidR="0007210A" w:rsidRPr="000C2195"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b/>
                <w:sz w:val="20"/>
                <w:szCs w:val="20"/>
              </w:rPr>
              <w:t>Сведения, позволяющие идентифицировать Держателя</w:t>
            </w:r>
          </w:p>
        </w:tc>
      </w:tr>
      <w:tr w:rsidR="0007210A" w:rsidRPr="007C03F8" w14:paraId="4B8A6045" w14:textId="77777777" w:rsidTr="00824930">
        <w:tc>
          <w:tcPr>
            <w:tcW w:w="4111" w:type="dxa"/>
          </w:tcPr>
          <w:p w14:paraId="4CE538F4" w14:textId="33D7EB10"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Тип Заявителя</w:t>
            </w:r>
          </w:p>
          <w:p w14:paraId="10C6C96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lang w:val="en-US"/>
              </w:rPr>
              <w:t xml:space="preserve">                                  ·       </w:t>
            </w:r>
          </w:p>
        </w:tc>
        <w:tc>
          <w:tcPr>
            <w:tcW w:w="6237" w:type="dxa"/>
          </w:tcPr>
          <w:p w14:paraId="35282E75"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 xml:space="preserve">владелец ценных бумаг </w:t>
            </w:r>
          </w:p>
          <w:p w14:paraId="618B1C63"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лицо, осуществляющее права по ценным бумагам</w:t>
            </w:r>
          </w:p>
          <w:p w14:paraId="4185F810" w14:textId="7D6187F2"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выгодоприобретатель (бенефициарный владелец) иностранной организации</w:t>
            </w:r>
          </w:p>
        </w:tc>
      </w:tr>
      <w:tr w:rsidR="0007210A" w:rsidRPr="007C03F8" w14:paraId="3987A893" w14:textId="77777777" w:rsidTr="00824930">
        <w:tc>
          <w:tcPr>
            <w:tcW w:w="10348" w:type="dxa"/>
            <w:gridSpan w:val="2"/>
          </w:tcPr>
          <w:p w14:paraId="6C349D6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lastRenderedPageBreak/>
              <w:t>Информация о номинальном держателе (иностранном номинальном держателе), осуществляющем учет прав на ценные бумаги</w:t>
            </w:r>
          </w:p>
        </w:tc>
      </w:tr>
      <w:tr w:rsidR="0007210A" w:rsidRPr="007C03F8" w14:paraId="582ABA5E" w14:textId="77777777" w:rsidTr="00824930">
        <w:tc>
          <w:tcPr>
            <w:tcW w:w="4111" w:type="dxa"/>
          </w:tcPr>
          <w:p w14:paraId="245AEABE" w14:textId="3DFD4AF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иностранного номинального держателя, которому открыт счет депо иностранного номинального держателя в Депозитарии, на котором осуществляется учет ценных бумаг</w:t>
            </w:r>
          </w:p>
        </w:tc>
        <w:tc>
          <w:tcPr>
            <w:tcW w:w="6237" w:type="dxa"/>
          </w:tcPr>
          <w:p w14:paraId="4EEC3E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90E1256" w14:textId="77777777" w:rsidTr="00824930">
        <w:tc>
          <w:tcPr>
            <w:tcW w:w="4111" w:type="dxa"/>
          </w:tcPr>
          <w:p w14:paraId="7DB57FB1" w14:textId="7FF3CDA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депо иностранного номинального держателя, открытого в Депозитарии, на котором осуществляется учет ценных бумаг</w:t>
            </w:r>
          </w:p>
        </w:tc>
        <w:tc>
          <w:tcPr>
            <w:tcW w:w="6237" w:type="dxa"/>
          </w:tcPr>
          <w:p w14:paraId="36F0A5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2422909" w14:textId="77777777" w:rsidTr="00824930">
        <w:tc>
          <w:tcPr>
            <w:tcW w:w="10348" w:type="dxa"/>
            <w:gridSpan w:val="2"/>
          </w:tcPr>
          <w:p w14:paraId="3BE23DB7"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Информация о вышестоящих номинальных держателях (иностранных номинальных держателях)</w:t>
            </w:r>
          </w:p>
          <w:p w14:paraId="71667277" w14:textId="34A02D3A"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i/>
                <w:sz w:val="20"/>
                <w:szCs w:val="20"/>
              </w:rPr>
            </w:pPr>
            <w:r w:rsidRPr="007C03F8">
              <w:rPr>
                <w:rFonts w:ascii="Credit Suisse Type Roman" w:hAnsi="Credit Suisse Type Roman" w:cs="Times New Roman"/>
                <w:i/>
                <w:sz w:val="20"/>
                <w:szCs w:val="20"/>
              </w:rPr>
              <w:t>(заполняется для каждого номинального держателя (иностранного номинального держателя)</w:t>
            </w:r>
          </w:p>
        </w:tc>
      </w:tr>
      <w:tr w:rsidR="0007210A" w:rsidRPr="007C03F8" w14:paraId="45629B25" w14:textId="77777777" w:rsidTr="00824930">
        <w:tc>
          <w:tcPr>
            <w:tcW w:w="4111" w:type="dxa"/>
          </w:tcPr>
          <w:p w14:paraId="3F2CDDAA"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Полное наименование номинального держателя (иностранного номинального держателя)</w:t>
            </w:r>
          </w:p>
        </w:tc>
        <w:tc>
          <w:tcPr>
            <w:tcW w:w="6237" w:type="dxa"/>
          </w:tcPr>
          <w:p w14:paraId="3740A0B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10BB087" w14:textId="77777777" w:rsidTr="00824930">
        <w:tc>
          <w:tcPr>
            <w:tcW w:w="4111" w:type="dxa"/>
          </w:tcPr>
          <w:p w14:paraId="16B90A2D" w14:textId="5CB026E8"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в иностранном депозитарии, на котором учитываются ценные бумаги:</w:t>
            </w:r>
          </w:p>
        </w:tc>
        <w:tc>
          <w:tcPr>
            <w:tcW w:w="6237" w:type="dxa"/>
          </w:tcPr>
          <w:p w14:paraId="53C82A4D"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6B6D28E" w14:textId="77777777" w:rsidTr="00824930">
        <w:tc>
          <w:tcPr>
            <w:tcW w:w="10348" w:type="dxa"/>
            <w:gridSpan w:val="2"/>
          </w:tcPr>
          <w:p w14:paraId="53F20501" w14:textId="472579BA"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Сведения о реквизитах банковского счета Заявителя,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07210A" w:rsidRPr="007C03F8" w14:paraId="092F0133" w14:textId="77777777" w:rsidTr="00824930">
        <w:tc>
          <w:tcPr>
            <w:tcW w:w="4111" w:type="dxa"/>
          </w:tcPr>
          <w:p w14:paraId="587A4D58" w14:textId="5D5763EA" w:rsidR="0007210A"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российского банка получателя           </w:t>
            </w:r>
          </w:p>
          <w:p w14:paraId="511AC0CC" w14:textId="7521F5D2"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БИК банка получателя (9 знаков)</w:t>
            </w:r>
          </w:p>
          <w:p w14:paraId="05C81223" w14:textId="02F65C0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Pr>
                <w:rFonts w:ascii="Credit Suisse Type Roman" w:hAnsi="Credit Suisse Type Roman" w:cs="Times New Roman"/>
                <w:sz w:val="20"/>
                <w:szCs w:val="20"/>
              </w:rPr>
              <w:t xml:space="preserve">Адрес </w:t>
            </w:r>
            <w:r w:rsidRPr="007C03F8">
              <w:rPr>
                <w:rFonts w:ascii="Credit Suisse Type Roman" w:hAnsi="Credit Suisse Type Roman" w:cs="Times New Roman"/>
                <w:sz w:val="20"/>
                <w:szCs w:val="20"/>
              </w:rPr>
              <w:t>банка получателя</w:t>
            </w:r>
          </w:p>
          <w:p w14:paraId="1F6EA5E0" w14:textId="78C5A1B5"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корреспондентского счета банка</w:t>
            </w:r>
            <w:r>
              <w:rPr>
                <w:rFonts w:ascii="Credit Suisse Type Roman" w:hAnsi="Credit Suisse Type Roman" w:cs="Times New Roman"/>
                <w:sz w:val="20"/>
                <w:szCs w:val="20"/>
              </w:rPr>
              <w:t xml:space="preserve"> </w:t>
            </w:r>
            <w:r w:rsidRPr="007C03F8">
              <w:rPr>
                <w:rFonts w:ascii="Credit Suisse Type Roman" w:hAnsi="Credit Suisse Type Roman" w:cs="Times New Roman"/>
                <w:sz w:val="20"/>
                <w:szCs w:val="20"/>
              </w:rPr>
              <w:t>получателя</w:t>
            </w:r>
          </w:p>
          <w:p w14:paraId="01AE0CE4" w14:textId="3E7088F0"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ИНН получателя средств, присвоенный российскими налоговыми органами</w:t>
            </w:r>
          </w:p>
          <w:p w14:paraId="35E901FE" w14:textId="63A74FF5"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ФИО получателя </w:t>
            </w:r>
          </w:p>
          <w:p w14:paraId="18DEC89B" w14:textId="6ADE3346"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Детали платежа</w:t>
            </w:r>
          </w:p>
        </w:tc>
        <w:tc>
          <w:tcPr>
            <w:tcW w:w="6237" w:type="dxa"/>
          </w:tcPr>
          <w:p w14:paraId="35C2B1E2"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3C9FDCD6" w14:textId="77777777" w:rsidTr="00824930">
        <w:tc>
          <w:tcPr>
            <w:tcW w:w="4111" w:type="dxa"/>
          </w:tcPr>
          <w:p w14:paraId="6B4DA9B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Является ли указанный банковский счет банковским счетом типа "С"</w:t>
            </w:r>
          </w:p>
        </w:tc>
        <w:tc>
          <w:tcPr>
            <w:tcW w:w="6237" w:type="dxa"/>
          </w:tcPr>
          <w:p w14:paraId="1D73AC91"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 является</w:t>
            </w:r>
          </w:p>
          <w:p w14:paraId="6DED1DDF" w14:textId="11B64053"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 не является</w:t>
            </w:r>
          </w:p>
        </w:tc>
      </w:tr>
    </w:tbl>
    <w:p w14:paraId="5BE7DC13" w14:textId="77777777" w:rsidR="00E84448" w:rsidRPr="007C03F8" w:rsidRDefault="00E84448" w:rsidP="00096779">
      <w:pPr>
        <w:tabs>
          <w:tab w:val="left" w:pos="1134"/>
          <w:tab w:val="left" w:pos="9356"/>
        </w:tabs>
        <w:spacing w:after="0" w:line="240" w:lineRule="atLeast"/>
        <w:ind w:left="851" w:right="-1" w:hanging="851"/>
        <w:jc w:val="both"/>
        <w:rPr>
          <w:rFonts w:ascii="Credit Suisse Type Roman" w:hAnsi="Credit Suisse Type Roman" w:cs="Times New Roman"/>
          <w:sz w:val="20"/>
          <w:szCs w:val="20"/>
        </w:rPr>
      </w:pPr>
    </w:p>
    <w:p w14:paraId="640A86D5" w14:textId="77777777" w:rsidR="0007210A"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733C1710" w14:textId="6D5D81A8" w:rsidR="00203E97" w:rsidRDefault="00203E97"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Настоящим </w:t>
      </w:r>
      <w:r w:rsidR="00B306E1">
        <w:rPr>
          <w:rFonts w:ascii="Credit Suisse Type Roman" w:hAnsi="Credit Suisse Type Roman" w:cs="Times New Roman"/>
          <w:sz w:val="20"/>
          <w:szCs w:val="20"/>
        </w:rPr>
        <w:t>даю следующие</w:t>
      </w:r>
      <w:r w:rsidR="00B306E1" w:rsidRPr="00B306E1">
        <w:rPr>
          <w:rFonts w:ascii="Credit Suisse Type Roman" w:hAnsi="Credit Suisse Type Roman" w:cs="Times New Roman"/>
          <w:sz w:val="20"/>
          <w:szCs w:val="20"/>
        </w:rPr>
        <w:t xml:space="preserve"> заверения в соответствии со ст. 431.2 Г</w:t>
      </w:r>
      <w:r w:rsidR="00B306E1">
        <w:rPr>
          <w:rFonts w:ascii="Credit Suisse Type Roman" w:hAnsi="Credit Suisse Type Roman" w:cs="Times New Roman"/>
          <w:sz w:val="20"/>
          <w:szCs w:val="20"/>
        </w:rPr>
        <w:t>ражданского кодекса</w:t>
      </w:r>
      <w:r w:rsidR="00B306E1" w:rsidRPr="00B306E1">
        <w:rPr>
          <w:rFonts w:ascii="Credit Suisse Type Roman" w:hAnsi="Credit Suisse Type Roman" w:cs="Times New Roman"/>
          <w:sz w:val="20"/>
          <w:szCs w:val="20"/>
        </w:rPr>
        <w:t xml:space="preserve"> РФ и </w:t>
      </w:r>
      <w:r w:rsidR="00B306E1">
        <w:rPr>
          <w:rFonts w:ascii="Credit Suisse Type Roman" w:hAnsi="Credit Suisse Type Roman" w:cs="Times New Roman"/>
          <w:sz w:val="20"/>
          <w:szCs w:val="20"/>
        </w:rPr>
        <w:t>подтвержда</w:t>
      </w:r>
      <w:r w:rsidR="00BD510E">
        <w:rPr>
          <w:rFonts w:ascii="Credit Suisse Type Roman" w:hAnsi="Credit Suisse Type Roman" w:cs="Times New Roman"/>
          <w:sz w:val="20"/>
          <w:szCs w:val="20"/>
        </w:rPr>
        <w:t>ю</w:t>
      </w:r>
      <w:r w:rsidR="00B306E1">
        <w:rPr>
          <w:rFonts w:ascii="Credit Suisse Type Roman" w:hAnsi="Credit Suisse Type Roman" w:cs="Times New Roman"/>
          <w:sz w:val="20"/>
          <w:szCs w:val="20"/>
        </w:rPr>
        <w:t xml:space="preserve">, что они </w:t>
      </w:r>
      <w:r w:rsidR="00B306E1" w:rsidRPr="00B306E1">
        <w:rPr>
          <w:rFonts w:ascii="Credit Suisse Type Roman" w:hAnsi="Credit Suisse Type Roman" w:cs="Times New Roman"/>
          <w:sz w:val="20"/>
          <w:szCs w:val="20"/>
        </w:rPr>
        <w:t>являются существенными для правоотношений сторон</w:t>
      </w:r>
      <w:r w:rsidRPr="007C03F8">
        <w:rPr>
          <w:rFonts w:ascii="Credit Suisse Type Roman" w:hAnsi="Credit Suisse Type Roman" w:cs="Times New Roman"/>
          <w:sz w:val="20"/>
          <w:szCs w:val="20"/>
        </w:rPr>
        <w:t xml:space="preserve">: </w:t>
      </w:r>
    </w:p>
    <w:p w14:paraId="6BD910BA" w14:textId="77777777" w:rsidR="0007210A" w:rsidRPr="007C03F8"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3F5CF496" w14:textId="1D1A1BD5" w:rsidR="00203E97" w:rsidRDefault="0009677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я</w:t>
      </w:r>
      <w:r w:rsidR="007C03F8" w:rsidRPr="007C03F8">
        <w:rPr>
          <w:rFonts w:ascii="Credit Suisse Type Roman" w:hAnsi="Credit Suisse Type Roman" w:cs="Times New Roman"/>
        </w:rPr>
        <w:t xml:space="preserve"> </w:t>
      </w:r>
      <w:r w:rsidR="00203E97" w:rsidRPr="007C03F8">
        <w:rPr>
          <w:rFonts w:ascii="Credit Suisse Type Roman" w:hAnsi="Credit Suisse Type Roman" w:cs="Times New Roman"/>
        </w:rPr>
        <w:t>облада</w:t>
      </w:r>
      <w:r>
        <w:rPr>
          <w:rFonts w:ascii="Credit Suisse Type Roman" w:hAnsi="Credit Suisse Type Roman" w:cs="Times New Roman"/>
        </w:rPr>
        <w:t>ю</w:t>
      </w:r>
      <w:r w:rsidR="00203E97" w:rsidRPr="007C03F8">
        <w:rPr>
          <w:rFonts w:ascii="Credit Suisse Type Roman" w:hAnsi="Credit Suisse Type Roman" w:cs="Times New Roman"/>
        </w:rPr>
        <w:t xml:space="preserve"> правом владения, распоряжения и пользования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енными бумагами на </w:t>
      </w:r>
      <w:r w:rsidR="00E8744C">
        <w:rPr>
          <w:rFonts w:ascii="Credit Suisse Type Roman" w:hAnsi="Credit Suisse Type Roman" w:cs="Times New Roman"/>
        </w:rPr>
        <w:t>дату</w:t>
      </w:r>
      <w:r w:rsidR="00203E97" w:rsidRPr="007C03F8">
        <w:rPr>
          <w:rFonts w:ascii="Credit Suisse Type Roman" w:hAnsi="Credit Suisse Type Roman" w:cs="Times New Roman"/>
        </w:rPr>
        <w:t xml:space="preserve">, на которую определяются лица, имеющие право на получение доходов по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 бумагам; </w:t>
      </w:r>
    </w:p>
    <w:p w14:paraId="0DAA6E3C" w14:textId="77777777" w:rsidR="00BD510E" w:rsidRDefault="00BD510E" w:rsidP="006A26CE">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0ABBC487" w14:textId="2DCCE9FB" w:rsidR="00BD510E" w:rsidRDefault="00BD510E"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 xml:space="preserve">я предоставил </w:t>
      </w:r>
      <w:r w:rsidRPr="00BD510E">
        <w:rPr>
          <w:rFonts w:ascii="Credit Suisse Type Roman" w:hAnsi="Credit Suisse Type Roman" w:cs="Times New Roman"/>
        </w:rPr>
        <w:t xml:space="preserve">документы, доступные в сложившихся обстоятельствах и свидетельствующие о принадлежности </w:t>
      </w:r>
      <w:r>
        <w:rPr>
          <w:rFonts w:ascii="Credit Suisse Type Roman" w:hAnsi="Credit Suisse Type Roman" w:cs="Times New Roman"/>
        </w:rPr>
        <w:t xml:space="preserve">мне </w:t>
      </w:r>
      <w:r w:rsidRPr="00BD510E">
        <w:rPr>
          <w:rFonts w:ascii="Credit Suisse Type Roman" w:hAnsi="Credit Suisse Type Roman" w:cs="Times New Roman"/>
        </w:rPr>
        <w:t xml:space="preserve">указанного в заявлении количества ценных бумаг, а также о номинальном держателе (иностранном номинальном держателе), осуществляющем учет </w:t>
      </w:r>
      <w:r>
        <w:rPr>
          <w:rFonts w:ascii="Credit Suisse Type Roman" w:hAnsi="Credit Suisse Type Roman" w:cs="Times New Roman"/>
        </w:rPr>
        <w:t xml:space="preserve">моих </w:t>
      </w:r>
      <w:r w:rsidRPr="00BD510E">
        <w:rPr>
          <w:rFonts w:ascii="Credit Suisse Type Roman" w:hAnsi="Credit Suisse Type Roman" w:cs="Times New Roman"/>
        </w:rPr>
        <w:t xml:space="preserve">прав на </w:t>
      </w:r>
      <w:r>
        <w:rPr>
          <w:rFonts w:ascii="Credit Suisse Type Roman" w:hAnsi="Credit Suisse Type Roman" w:cs="Times New Roman"/>
        </w:rPr>
        <w:t>ценные бумаги</w:t>
      </w:r>
      <w:r w:rsidRPr="00BD510E">
        <w:rPr>
          <w:rFonts w:ascii="Credit Suisse Type Roman" w:hAnsi="Credit Suisse Type Roman" w:cs="Times New Roman"/>
        </w:rPr>
        <w:t>, и о вышестоящих номинальных держателях (иностранных номинальных держателях).</w:t>
      </w:r>
    </w:p>
    <w:p w14:paraId="687BE855"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39866C20" w14:textId="49C3D187" w:rsidR="0007210A" w:rsidRPr="0007210A" w:rsidRDefault="00096779" w:rsidP="0007210A">
      <w:pPr>
        <w:pStyle w:val="Default"/>
        <w:numPr>
          <w:ilvl w:val="0"/>
          <w:numId w:val="38"/>
        </w:numPr>
        <w:tabs>
          <w:tab w:val="left" w:pos="567"/>
        </w:tabs>
        <w:spacing w:line="240" w:lineRule="atLeast"/>
        <w:ind w:left="0" w:firstLine="0"/>
        <w:jc w:val="both"/>
        <w:rPr>
          <w:rFonts w:ascii="Credit Suisse Type Roman" w:hAnsi="Credit Suisse Type Roman" w:cs="Times New Roman"/>
          <w:color w:val="auto"/>
          <w:sz w:val="20"/>
          <w:szCs w:val="20"/>
        </w:rPr>
      </w:pPr>
      <w:r>
        <w:rPr>
          <w:rFonts w:ascii="Credit Suisse Type Roman" w:hAnsi="Credit Suisse Type Roman" w:cs="Times New Roman"/>
          <w:color w:val="auto"/>
          <w:sz w:val="20"/>
          <w:szCs w:val="20"/>
        </w:rPr>
        <w:t xml:space="preserve">я </w:t>
      </w:r>
      <w:r w:rsidR="00203E97" w:rsidRPr="007C03F8">
        <w:rPr>
          <w:rFonts w:ascii="Credit Suisse Type Roman" w:hAnsi="Credit Suisse Type Roman" w:cs="Times New Roman"/>
          <w:color w:val="auto"/>
          <w:sz w:val="20"/>
          <w:szCs w:val="20"/>
        </w:rPr>
        <w:t>завер</w:t>
      </w:r>
      <w:r>
        <w:rPr>
          <w:rFonts w:ascii="Credit Suisse Type Roman" w:hAnsi="Credit Suisse Type Roman" w:cs="Times New Roman"/>
          <w:color w:val="auto"/>
          <w:sz w:val="20"/>
          <w:szCs w:val="20"/>
        </w:rPr>
        <w:t>яю</w:t>
      </w:r>
      <w:r w:rsidR="00203E97" w:rsidRPr="007C03F8">
        <w:rPr>
          <w:rFonts w:ascii="Credit Suisse Type Roman" w:hAnsi="Credit Suisse Type Roman" w:cs="Times New Roman"/>
          <w:color w:val="auto"/>
          <w:sz w:val="20"/>
          <w:szCs w:val="20"/>
        </w:rPr>
        <w:t xml:space="preserve"> и гаранти</w:t>
      </w:r>
      <w:r>
        <w:rPr>
          <w:rFonts w:ascii="Credit Suisse Type Roman" w:hAnsi="Credit Suisse Type Roman" w:cs="Times New Roman"/>
          <w:color w:val="auto"/>
          <w:sz w:val="20"/>
          <w:szCs w:val="20"/>
        </w:rPr>
        <w:t>ю</w:t>
      </w:r>
      <w:r w:rsidR="00203E97" w:rsidRPr="007C03F8">
        <w:rPr>
          <w:rFonts w:ascii="Credit Suisse Type Roman" w:hAnsi="Credit Suisse Type Roman" w:cs="Times New Roman"/>
          <w:color w:val="auto"/>
          <w:sz w:val="20"/>
          <w:szCs w:val="20"/>
        </w:rPr>
        <w:t>, что не получал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доходы в отношении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енных бумаг, которыми владел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по состоянию на дату, на которую определяются лица, имеющие право на получение доходов по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 xml:space="preserve">енным бумагам, указанную в настоящем Заявлении. В случае, если указанные доходы будут получены </w:t>
      </w:r>
      <w:r>
        <w:rPr>
          <w:rFonts w:ascii="Credit Suisse Type Roman" w:hAnsi="Credit Suisse Type Roman" w:cs="Times New Roman"/>
          <w:sz w:val="20"/>
          <w:szCs w:val="20"/>
        </w:rPr>
        <w:t xml:space="preserve">мною </w:t>
      </w:r>
      <w:r w:rsidR="00203E97" w:rsidRPr="007C03F8">
        <w:rPr>
          <w:rFonts w:ascii="Credit Suisse Type Roman" w:hAnsi="Credit Suisse Type Roman" w:cs="Times New Roman"/>
          <w:color w:val="auto"/>
          <w:sz w:val="20"/>
          <w:szCs w:val="20"/>
        </w:rPr>
        <w:t xml:space="preserve">не в результате действий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по исполнению Заявления (в частности, выплачены иными лицами), </w:t>
      </w:r>
      <w:r>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сообщить об этом </w:t>
      </w:r>
      <w:r w:rsidR="007C03F8" w:rsidRPr="007C03F8">
        <w:rPr>
          <w:rFonts w:ascii="Credit Suisse Type Roman" w:hAnsi="Credit Suisse Type Roman" w:cs="Times New Roman"/>
          <w:sz w:val="20"/>
          <w:szCs w:val="20"/>
        </w:rPr>
        <w:t>Депозитарию</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и отозвать поданное Заявление. В случае, если указанные доходы были получены </w:t>
      </w:r>
      <w:r w:rsidR="0016162A">
        <w:rPr>
          <w:rFonts w:ascii="Credit Suisse Type Roman" w:hAnsi="Credit Suisse Type Roman" w:cs="Times New Roman"/>
          <w:color w:val="auto"/>
          <w:sz w:val="20"/>
          <w:szCs w:val="20"/>
        </w:rPr>
        <w:t>мною</w:t>
      </w:r>
      <w:r w:rsidR="0016162A" w:rsidRPr="007C03F8">
        <w:rPr>
          <w:rFonts w:ascii="Credit Suisse Type Roman" w:hAnsi="Credit Suisse Type Roman" w:cs="Times New Roman"/>
          <w:color w:val="auto"/>
          <w:sz w:val="20"/>
          <w:szCs w:val="20"/>
        </w:rPr>
        <w:t xml:space="preserve"> </w:t>
      </w:r>
      <w:r w:rsidR="00203E97" w:rsidRPr="007C03F8">
        <w:rPr>
          <w:rFonts w:ascii="Credit Suisse Type Roman" w:hAnsi="Credit Suisse Type Roman" w:cs="Times New Roman"/>
          <w:color w:val="auto"/>
          <w:sz w:val="20"/>
          <w:szCs w:val="20"/>
        </w:rPr>
        <w:t xml:space="preserve">от иного лица и были также получены от </w:t>
      </w:r>
      <w:r w:rsidR="007C03F8" w:rsidRPr="007C03F8">
        <w:rPr>
          <w:rFonts w:ascii="Credit Suisse Type Roman" w:hAnsi="Credit Suisse Type Roman" w:cs="Times New Roman"/>
          <w:sz w:val="20"/>
          <w:szCs w:val="20"/>
        </w:rPr>
        <w:t xml:space="preserve">Депозитария </w:t>
      </w:r>
      <w:r w:rsidR="00203E97" w:rsidRPr="007C03F8">
        <w:rPr>
          <w:rFonts w:ascii="Credit Suisse Type Roman" w:hAnsi="Credit Suisse Type Roman" w:cs="Times New Roman"/>
          <w:color w:val="auto"/>
          <w:sz w:val="20"/>
          <w:szCs w:val="20"/>
        </w:rPr>
        <w:t xml:space="preserve">в результате исполнения последним Заявления, </w:t>
      </w:r>
      <w:r w:rsidR="0016162A">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sidR="0016162A">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вернуть полученные от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color w:val="auto"/>
          <w:sz w:val="20"/>
          <w:szCs w:val="20"/>
        </w:rPr>
        <w:t xml:space="preserve"> денежные сред</w:t>
      </w:r>
      <w:r w:rsidR="00094D2A" w:rsidRPr="007C03F8">
        <w:rPr>
          <w:rFonts w:ascii="Credit Suisse Type Roman" w:hAnsi="Credit Suisse Type Roman" w:cs="Times New Roman"/>
          <w:color w:val="auto"/>
          <w:sz w:val="20"/>
          <w:szCs w:val="20"/>
        </w:rPr>
        <w:t>ства;</w:t>
      </w:r>
    </w:p>
    <w:p w14:paraId="5C3D5F86"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color w:val="auto"/>
          <w:sz w:val="20"/>
          <w:szCs w:val="20"/>
        </w:rPr>
      </w:pPr>
    </w:p>
    <w:p w14:paraId="250D05EA" w14:textId="49E2EB5E" w:rsidR="006A26CE" w:rsidRDefault="00BD510E" w:rsidP="006A26CE">
      <w:pPr>
        <w:pStyle w:val="Default"/>
        <w:numPr>
          <w:ilvl w:val="0"/>
          <w:numId w:val="38"/>
        </w:numPr>
        <w:tabs>
          <w:tab w:val="left" w:pos="567"/>
        </w:tabs>
        <w:spacing w:line="240" w:lineRule="atLeast"/>
        <w:ind w:left="0" w:firstLine="0"/>
        <w:jc w:val="both"/>
        <w:rPr>
          <w:rFonts w:ascii="Credit Suisse Type Roman" w:hAnsi="Credit Suisse Type Roman" w:cs="Times New Roman"/>
          <w:sz w:val="20"/>
          <w:szCs w:val="20"/>
          <w:lang w:eastAsia="en-US"/>
        </w:rPr>
      </w:pPr>
      <w:r>
        <w:rPr>
          <w:rFonts w:ascii="Credit Suisse Type Roman" w:hAnsi="Credit Suisse Type Roman" w:cs="Times New Roman"/>
          <w:sz w:val="20"/>
          <w:szCs w:val="20"/>
          <w:lang w:eastAsia="en-US"/>
        </w:rPr>
        <w:t>у</w:t>
      </w:r>
      <w:r w:rsidRPr="007C03F8">
        <w:rPr>
          <w:rFonts w:ascii="Credit Suisse Type Roman" w:hAnsi="Credit Suisse Type Roman" w:cs="Times New Roman"/>
          <w:sz w:val="20"/>
          <w:szCs w:val="20"/>
          <w:lang w:eastAsia="en-US"/>
        </w:rPr>
        <w:t xml:space="preserve">чет </w:t>
      </w:r>
      <w:r w:rsidR="00A76139" w:rsidRPr="007C03F8">
        <w:rPr>
          <w:rFonts w:ascii="Credit Suisse Type Roman" w:hAnsi="Credit Suisse Type Roman" w:cs="Times New Roman"/>
          <w:sz w:val="20"/>
          <w:szCs w:val="20"/>
          <w:lang w:eastAsia="en-US"/>
        </w:rPr>
        <w:t xml:space="preserve">прав на принадлежащие </w:t>
      </w:r>
      <w:r w:rsidR="00096779">
        <w:rPr>
          <w:rFonts w:ascii="Credit Suisse Type Roman" w:hAnsi="Credit Suisse Type Roman" w:cs="Times New Roman"/>
          <w:color w:val="auto"/>
          <w:sz w:val="20"/>
          <w:szCs w:val="20"/>
        </w:rPr>
        <w:t>мне</w:t>
      </w:r>
      <w:r w:rsidR="00096779" w:rsidRPr="007C03F8">
        <w:rPr>
          <w:rFonts w:ascii="Credit Suisse Type Roman" w:hAnsi="Credit Suisse Type Roman" w:cs="Times New Roman"/>
          <w:color w:val="auto"/>
          <w:sz w:val="20"/>
          <w:szCs w:val="20"/>
        </w:rPr>
        <w:t xml:space="preserve"> </w:t>
      </w:r>
      <w:r w:rsidR="0055034A" w:rsidRPr="007C03F8">
        <w:rPr>
          <w:rFonts w:ascii="Credit Suisse Type Roman" w:hAnsi="Credit Suisse Type Roman" w:cs="Times New Roman"/>
          <w:color w:val="auto"/>
          <w:sz w:val="20"/>
          <w:szCs w:val="20"/>
        </w:rPr>
        <w:t>ц</w:t>
      </w:r>
      <w:r w:rsidR="00A76139" w:rsidRPr="007C03F8">
        <w:rPr>
          <w:rFonts w:ascii="Credit Suisse Type Roman" w:hAnsi="Credit Suisse Type Roman" w:cs="Times New Roman"/>
          <w:sz w:val="20"/>
          <w:szCs w:val="20"/>
          <w:lang w:eastAsia="en-US"/>
        </w:rPr>
        <w:t>енные бумаги осуществляется иностранными организациями, указанными выше в Заявлени</w:t>
      </w:r>
      <w:r w:rsidR="0055034A" w:rsidRPr="007C03F8">
        <w:rPr>
          <w:rFonts w:ascii="Credit Suisse Type Roman" w:hAnsi="Credit Suisse Type Roman" w:cs="Times New Roman"/>
          <w:sz w:val="20"/>
          <w:szCs w:val="20"/>
          <w:lang w:eastAsia="en-US"/>
        </w:rPr>
        <w:t>и</w:t>
      </w:r>
      <w:r w:rsidR="00A76139" w:rsidRPr="007C03F8">
        <w:rPr>
          <w:rFonts w:ascii="Credit Suisse Type Roman" w:hAnsi="Credit Suisse Type Roman" w:cs="Times New Roman"/>
          <w:sz w:val="20"/>
          <w:szCs w:val="20"/>
          <w:lang w:eastAsia="en-US"/>
        </w:rPr>
        <w:t>,</w:t>
      </w:r>
      <w:r w:rsidR="0055034A" w:rsidRPr="007C03F8">
        <w:rPr>
          <w:rFonts w:ascii="Credit Suisse Type Roman" w:hAnsi="Credit Suisse Type Roman" w:cs="Times New Roman"/>
          <w:sz w:val="20"/>
          <w:szCs w:val="20"/>
          <w:lang w:eastAsia="en-US"/>
        </w:rPr>
        <w:t xml:space="preserve"> ц</w:t>
      </w:r>
      <w:r w:rsidR="00A76139" w:rsidRPr="007C03F8">
        <w:rPr>
          <w:rFonts w:ascii="Credit Suisse Type Roman" w:hAnsi="Credit Suisse Type Roman" w:cs="Times New Roman"/>
          <w:sz w:val="20"/>
          <w:szCs w:val="20"/>
          <w:lang w:eastAsia="en-US"/>
        </w:rPr>
        <w:t xml:space="preserve">енные бумаги учитываются на счете депо иностранного номинального держателя </w:t>
      </w:r>
      <w:r w:rsidR="000C2195" w:rsidRPr="007C03F8">
        <w:rPr>
          <w:rFonts w:ascii="Credit Suisse Type Roman" w:hAnsi="Credit Suisse Type Roman" w:cs="Times New Roman"/>
          <w:sz w:val="20"/>
          <w:szCs w:val="20"/>
          <w:lang w:eastAsia="en-US"/>
        </w:rPr>
        <w:t xml:space="preserve">в </w:t>
      </w:r>
      <w:r w:rsidR="000C2195">
        <w:rPr>
          <w:rFonts w:ascii="Credit Suisse Type Roman" w:hAnsi="Credit Suisse Type Roman" w:cs="Times New Roman"/>
          <w:sz w:val="20"/>
          <w:szCs w:val="20"/>
        </w:rPr>
        <w:t>Депозитарии,</w:t>
      </w:r>
      <w:r w:rsidR="00096779">
        <w:rPr>
          <w:rFonts w:ascii="Credit Suisse Type Roman" w:hAnsi="Credit Suisse Type Roman" w:cs="Times New Roman"/>
          <w:sz w:val="20"/>
          <w:szCs w:val="20"/>
        </w:rPr>
        <w:t xml:space="preserve"> </w:t>
      </w:r>
      <w:r w:rsidR="00A76139" w:rsidRPr="007C03F8">
        <w:rPr>
          <w:rFonts w:ascii="Credit Suisse Type Roman" w:hAnsi="Credit Suisse Type Roman" w:cs="Times New Roman"/>
          <w:sz w:val="20"/>
          <w:szCs w:val="20"/>
          <w:lang w:eastAsia="en-US"/>
        </w:rPr>
        <w:t xml:space="preserve">и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 xml:space="preserve">не </w:t>
      </w:r>
      <w:r w:rsidR="00096779">
        <w:rPr>
          <w:rFonts w:ascii="Credit Suisse Type Roman" w:hAnsi="Credit Suisse Type Roman" w:cs="Times New Roman"/>
          <w:sz w:val="20"/>
          <w:szCs w:val="20"/>
          <w:lang w:eastAsia="en-US"/>
        </w:rPr>
        <w:t>могу</w:t>
      </w:r>
      <w:r w:rsidR="00096779" w:rsidRPr="007C03F8">
        <w:rPr>
          <w:rFonts w:ascii="Credit Suisse Type Roman" w:hAnsi="Credit Suisse Type Roman" w:cs="Times New Roman"/>
          <w:sz w:val="20"/>
          <w:szCs w:val="20"/>
          <w:lang w:eastAsia="en-US"/>
        </w:rPr>
        <w:t xml:space="preserve"> </w:t>
      </w:r>
      <w:r w:rsidR="00A76139" w:rsidRPr="007C03F8">
        <w:rPr>
          <w:rFonts w:ascii="Credit Suisse Type Roman" w:hAnsi="Credit Suisse Type Roman" w:cs="Times New Roman"/>
          <w:sz w:val="20"/>
          <w:szCs w:val="20"/>
          <w:lang w:eastAsia="en-US"/>
        </w:rPr>
        <w:t xml:space="preserve">получить причитающиеся </w:t>
      </w:r>
      <w:r w:rsidR="00096779">
        <w:rPr>
          <w:rFonts w:ascii="Credit Suisse Type Roman" w:hAnsi="Credit Suisse Type Roman" w:cs="Times New Roman"/>
          <w:sz w:val="20"/>
          <w:szCs w:val="20"/>
          <w:lang w:eastAsia="en-US"/>
        </w:rPr>
        <w:t xml:space="preserve">мне </w:t>
      </w:r>
      <w:r w:rsidR="00A76139" w:rsidRPr="007C03F8">
        <w:rPr>
          <w:rFonts w:ascii="Credit Suisse Type Roman" w:hAnsi="Credit Suisse Type Roman" w:cs="Times New Roman"/>
          <w:sz w:val="20"/>
          <w:szCs w:val="20"/>
          <w:lang w:eastAsia="en-US"/>
        </w:rPr>
        <w:t xml:space="preserve">доходы через данные иностранные организации, о чем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предостави</w:t>
      </w:r>
      <w:r w:rsidR="00096779">
        <w:rPr>
          <w:rFonts w:ascii="Credit Suisse Type Roman" w:hAnsi="Credit Suisse Type Roman" w:cs="Times New Roman"/>
          <w:sz w:val="20"/>
          <w:szCs w:val="20"/>
          <w:lang w:eastAsia="en-US"/>
        </w:rPr>
        <w:t>л(а)</w:t>
      </w:r>
      <w:r w:rsidR="00A76139" w:rsidRPr="007C03F8">
        <w:rPr>
          <w:rFonts w:ascii="Credit Suisse Type Roman" w:hAnsi="Credit Suisse Type Roman" w:cs="Times New Roman"/>
          <w:sz w:val="20"/>
          <w:szCs w:val="20"/>
          <w:lang w:eastAsia="en-US"/>
        </w:rPr>
        <w:t xml:space="preserve"> по требованию </w:t>
      </w:r>
      <w:r w:rsidR="00096779">
        <w:rPr>
          <w:rFonts w:ascii="Credit Suisse Type Roman" w:hAnsi="Credit Suisse Type Roman" w:cs="Times New Roman"/>
          <w:sz w:val="20"/>
          <w:szCs w:val="20"/>
        </w:rPr>
        <w:t xml:space="preserve">Депозитария </w:t>
      </w:r>
      <w:r w:rsidR="00A76139" w:rsidRPr="007C03F8">
        <w:rPr>
          <w:rFonts w:ascii="Credit Suisse Type Roman" w:hAnsi="Credit Suisse Type Roman" w:cs="Times New Roman"/>
          <w:sz w:val="20"/>
          <w:szCs w:val="20"/>
          <w:lang w:eastAsia="en-US"/>
        </w:rPr>
        <w:t xml:space="preserve">соответствующие документальные подтверждения; </w:t>
      </w:r>
    </w:p>
    <w:p w14:paraId="6227F075" w14:textId="77777777" w:rsidR="006A26CE" w:rsidRPr="006A26CE" w:rsidRDefault="006A26CE" w:rsidP="006A26CE">
      <w:pPr>
        <w:pStyle w:val="Default"/>
        <w:tabs>
          <w:tab w:val="left" w:pos="567"/>
        </w:tabs>
        <w:spacing w:line="240" w:lineRule="atLeast"/>
        <w:jc w:val="both"/>
        <w:rPr>
          <w:rFonts w:ascii="Credit Suisse Type Roman" w:hAnsi="Credit Suisse Type Roman" w:cs="Times New Roman"/>
          <w:sz w:val="20"/>
          <w:szCs w:val="20"/>
          <w:lang w:eastAsia="en-US"/>
        </w:rPr>
      </w:pPr>
    </w:p>
    <w:p w14:paraId="605B2E53" w14:textId="5EC2BED0" w:rsidR="006A26CE" w:rsidRPr="006A26CE" w:rsidRDefault="006A26CE" w:rsidP="006A26C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sidRPr="006A26CE">
        <w:rPr>
          <w:rFonts w:ascii="Credit Suisse Type Roman" w:hAnsi="Credit Suisse Type Roman" w:cs="Times New Roman"/>
        </w:rPr>
        <w:lastRenderedPageBreak/>
        <w:t xml:space="preserve">я не являюсь лицом, указанным в пункте 12 Указа Президента Российской Федерации от 05.03.2022 N 95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обязательств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или пункте 4 Указа Президента Российской Федерации от 04.05.2022 N 254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финансовых обязательств в сфере корпоративных отношений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w:t>
      </w:r>
      <w:r>
        <w:rPr>
          <w:rFonts w:ascii="Credit Suisse Type Roman" w:hAnsi="Credit Suisse Type Roman" w:cs="Times New Roman"/>
        </w:rPr>
        <w:t xml:space="preserve">или </w:t>
      </w:r>
      <w:r w:rsidRPr="006A26CE">
        <w:rPr>
          <w:rFonts w:ascii="Credit Suisse Type Roman" w:hAnsi="Credit Suisse Type Roman" w:cs="Times New Roman"/>
        </w:rPr>
        <w:t xml:space="preserve">подпункте </w:t>
      </w:r>
      <w:r>
        <w:rPr>
          <w:rFonts w:ascii="Credit Suisse Type Roman" w:hAnsi="Credit Suisse Type Roman" w:cs="Times New Roman"/>
        </w:rPr>
        <w:t>«</w:t>
      </w:r>
      <w:r w:rsidRPr="006A26CE">
        <w:rPr>
          <w:rFonts w:ascii="Credit Suisse Type Roman" w:hAnsi="Credit Suisse Type Roman" w:cs="Times New Roman"/>
        </w:rPr>
        <w:t>в</w:t>
      </w:r>
      <w:r>
        <w:rPr>
          <w:rFonts w:ascii="Credit Suisse Type Roman" w:hAnsi="Credit Suisse Type Roman" w:cs="Times New Roman"/>
        </w:rPr>
        <w:t>»</w:t>
      </w:r>
      <w:r w:rsidRPr="006A26CE">
        <w:rPr>
          <w:rFonts w:ascii="Credit Suisse Type Roman" w:hAnsi="Credit Suisse Type Roman" w:cs="Times New Roman"/>
        </w:rPr>
        <w:t xml:space="preserve"> пункта 1 Указа Президента Российской Федерации от 15.10.2022 N 738 </w:t>
      </w:r>
      <w:r>
        <w:rPr>
          <w:rFonts w:ascii="Credit Suisse Type Roman" w:hAnsi="Credit Suisse Type Roman" w:cs="Times New Roman"/>
        </w:rPr>
        <w:t>«</w:t>
      </w:r>
      <w:r w:rsidRPr="006A26CE">
        <w:rPr>
          <w:rFonts w:ascii="Credit Suisse Type Roman" w:hAnsi="Credit Suisse Type Roman" w:cs="Times New Roman"/>
        </w:rPr>
        <w:t>О применении некоторых Указов Президента Российской Федерации</w:t>
      </w:r>
      <w:r>
        <w:rPr>
          <w:rFonts w:ascii="Credit Suisse Type Roman" w:hAnsi="Credit Suisse Type Roman" w:cs="Times New Roman"/>
        </w:rPr>
        <w:t>»</w:t>
      </w:r>
    </w:p>
    <w:p w14:paraId="4AF1E45E"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sz w:val="20"/>
          <w:szCs w:val="20"/>
          <w:lang w:eastAsia="en-US"/>
        </w:rPr>
      </w:pPr>
    </w:p>
    <w:p w14:paraId="768AE2C8" w14:textId="4E114F17" w:rsidR="00BD510E" w:rsidRDefault="0016162A"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rPr>
        <w:t>я</w:t>
      </w:r>
      <w:r w:rsidRPr="007C03F8">
        <w:rPr>
          <w:rFonts w:ascii="Credit Suisse Type Roman" w:hAnsi="Credit Suisse Type Roman" w:cs="Times New Roman"/>
        </w:rPr>
        <w:t xml:space="preserve"> </w:t>
      </w:r>
      <w:r w:rsidR="00A76139" w:rsidRPr="007C03F8">
        <w:rPr>
          <w:rFonts w:ascii="Credit Suisse Type Roman" w:hAnsi="Credit Suisse Type Roman" w:cs="Times New Roman"/>
          <w:color w:val="000000"/>
        </w:rPr>
        <w:t>подтвержда</w:t>
      </w:r>
      <w:r>
        <w:rPr>
          <w:rFonts w:ascii="Credit Suisse Type Roman" w:hAnsi="Credit Suisse Type Roman" w:cs="Times New Roman"/>
          <w:color w:val="000000"/>
        </w:rPr>
        <w:t>ю</w:t>
      </w:r>
      <w:r w:rsidR="00A76139" w:rsidRPr="007C03F8">
        <w:rPr>
          <w:rFonts w:ascii="Credit Suisse Type Roman" w:hAnsi="Credit Suisse Type Roman" w:cs="Times New Roman"/>
          <w:color w:val="000000"/>
        </w:rPr>
        <w:t xml:space="preserve"> подлинность предоставленных документов и обязу</w:t>
      </w:r>
      <w:r>
        <w:rPr>
          <w:rFonts w:ascii="Credit Suisse Type Roman" w:hAnsi="Credit Suisse Type Roman" w:cs="Times New Roman"/>
          <w:color w:val="000000"/>
        </w:rPr>
        <w:t>юсь</w:t>
      </w:r>
      <w:r w:rsidR="00A76139" w:rsidRPr="007C03F8">
        <w:rPr>
          <w:rFonts w:ascii="Credit Suisse Type Roman" w:hAnsi="Credit Suisse Type Roman" w:cs="Times New Roman"/>
          <w:color w:val="000000"/>
        </w:rPr>
        <w:t xml:space="preserve"> возместить </w:t>
      </w:r>
      <w:r>
        <w:rPr>
          <w:rFonts w:ascii="Credit Suisse Type Roman" w:hAnsi="Credit Suisse Type Roman" w:cs="Times New Roman"/>
        </w:rPr>
        <w:t xml:space="preserve">Депозитарию </w:t>
      </w:r>
      <w:r w:rsidR="00A76139" w:rsidRPr="007C03F8">
        <w:rPr>
          <w:rFonts w:ascii="Credit Suisse Type Roman" w:hAnsi="Credit Suisse Type Roman" w:cs="Times New Roman"/>
          <w:color w:val="000000"/>
        </w:rPr>
        <w:t xml:space="preserve">все убытки, потери и расходы в случае, если </w:t>
      </w:r>
      <w:r w:rsidR="0055034A" w:rsidRPr="007C03F8">
        <w:rPr>
          <w:rFonts w:ascii="Credit Suisse Type Roman" w:hAnsi="Credit Suisse Type Roman" w:cs="Times New Roman"/>
          <w:color w:val="000000"/>
        </w:rPr>
        <w:t>п</w:t>
      </w:r>
      <w:r w:rsidR="00A76139" w:rsidRPr="007C03F8">
        <w:rPr>
          <w:rFonts w:ascii="Credit Suisse Type Roman" w:hAnsi="Credit Suisse Type Roman" w:cs="Times New Roman"/>
          <w:color w:val="000000"/>
        </w:rPr>
        <w:t>редоставленные документы окажутся не действительными, не полными, либо не верными</w:t>
      </w:r>
      <w:r w:rsidR="0007210A">
        <w:rPr>
          <w:rFonts w:ascii="Credit Suisse Type Roman" w:hAnsi="Credit Suisse Type Roman" w:cs="Times New Roman"/>
          <w:color w:val="000000"/>
        </w:rPr>
        <w:t>;</w:t>
      </w:r>
    </w:p>
    <w:p w14:paraId="61C15559" w14:textId="77777777" w:rsidR="00BD510E" w:rsidRPr="006A26CE" w:rsidRDefault="00BD510E" w:rsidP="006A26CE">
      <w:pPr>
        <w:pStyle w:val="ListParagraph"/>
        <w:rPr>
          <w:rFonts w:ascii="Credit Suisse Type Roman" w:hAnsi="Credit Suisse Type Roman" w:cs="Times New Roman"/>
          <w:color w:val="000000"/>
        </w:rPr>
      </w:pPr>
    </w:p>
    <w:p w14:paraId="09141048" w14:textId="66327589" w:rsidR="00BD510E" w:rsidRPr="00100A10" w:rsidRDefault="006A26CE"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color w:val="000000"/>
        </w:rPr>
        <w:t>в</w:t>
      </w:r>
      <w:r w:rsidR="00BD510E" w:rsidRPr="007C03F8">
        <w:rPr>
          <w:rFonts w:ascii="Credit Suisse Type Roman" w:hAnsi="Credit Suisse Type Roman" w:cs="Times New Roman"/>
          <w:color w:val="000000"/>
        </w:rPr>
        <w:t xml:space="preserve"> случае предоставления каких-либо документов на иностранном языке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w:t>
      </w:r>
      <w:r w:rsidR="00BD510E" w:rsidRPr="007C03F8">
        <w:rPr>
          <w:rFonts w:ascii="Credit Suisse Type Roman" w:hAnsi="Credit Suisse Type Roman" w:cs="Times New Roman"/>
          <w:color w:val="000000"/>
        </w:rPr>
        <w:t>с</w:t>
      </w:r>
      <w:r w:rsidR="00BD510E">
        <w:rPr>
          <w:rFonts w:ascii="Credit Suisse Type Roman" w:hAnsi="Credit Suisse Type Roman" w:cs="Times New Roman"/>
          <w:color w:val="000000"/>
        </w:rPr>
        <w:t>ь</w:t>
      </w:r>
      <w:r w:rsidR="00BD510E" w:rsidRPr="007C03F8">
        <w:rPr>
          <w:rFonts w:ascii="Credit Suisse Type Roman" w:hAnsi="Credit Suisse Type Roman" w:cs="Times New Roman"/>
          <w:color w:val="000000"/>
        </w:rPr>
        <w:t xml:space="preserve"> предоставить их перевод, заверенный в установленном порядке. Если требуется их консульская легализация или проставление апостиля,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юсь</w:t>
      </w:r>
      <w:r w:rsidR="00BD510E" w:rsidRPr="007C03F8">
        <w:rPr>
          <w:rFonts w:ascii="Credit Suisse Type Roman" w:hAnsi="Credit Suisse Type Roman" w:cs="Times New Roman"/>
          <w:color w:val="000000"/>
        </w:rPr>
        <w:t xml:space="preserve"> выполнить данные требования;</w:t>
      </w:r>
    </w:p>
    <w:p w14:paraId="773EA7BE"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379C91D9" w14:textId="58E1B144" w:rsidR="00A76139"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настоящим принима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на себя обязательство возместить </w:t>
      </w:r>
      <w:r w:rsidR="00110447">
        <w:rPr>
          <w:rFonts w:ascii="Credit Suisse Type Roman" w:hAnsi="Credit Suisse Type Roman" w:cs="Times New Roman"/>
        </w:rPr>
        <w:t xml:space="preserve">Депозитарию </w:t>
      </w:r>
      <w:r w:rsidRPr="007C03F8">
        <w:rPr>
          <w:rFonts w:ascii="Credit Suisse Type Roman" w:hAnsi="Credit Suisse Type Roman" w:cs="Times New Roman"/>
          <w:color w:val="000000"/>
        </w:rPr>
        <w:t xml:space="preserve">убытки, потери или расходы последнего возникшие в результате того, </w:t>
      </w:r>
      <w:r w:rsidR="00110447">
        <w:rPr>
          <w:rFonts w:ascii="Credit Suisse Type Roman" w:hAnsi="Credit Suisse Type Roman" w:cs="Times New Roman"/>
          <w:color w:val="000000"/>
        </w:rPr>
        <w:t xml:space="preserve">Депозитарий </w:t>
      </w:r>
      <w:r w:rsidRPr="007C03F8">
        <w:rPr>
          <w:rFonts w:ascii="Credit Suisse Type Roman" w:hAnsi="Credit Suisse Type Roman" w:cs="Times New Roman"/>
          <w:color w:val="000000"/>
        </w:rPr>
        <w:t xml:space="preserve">совершил действия, указанные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xml:space="preserve">, положившись на предоставленные </w:t>
      </w:r>
      <w:r w:rsidR="00110447">
        <w:rPr>
          <w:rFonts w:ascii="Credit Suisse Type Roman" w:hAnsi="Credit Suisse Type Roman" w:cs="Times New Roman"/>
        </w:rPr>
        <w:t xml:space="preserve">мной </w:t>
      </w:r>
      <w:r w:rsidRPr="007C03F8">
        <w:rPr>
          <w:rFonts w:ascii="Credit Suisse Type Roman" w:hAnsi="Credit Suisse Type Roman" w:cs="Times New Roman"/>
          <w:color w:val="000000"/>
        </w:rPr>
        <w:t xml:space="preserve">заверения, информацию или документы, в том числе, если операции с </w:t>
      </w:r>
      <w:r w:rsidR="00110447">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енными бумагами, указанными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будут впоследствии отменены или оспорены</w:t>
      </w:r>
      <w:r w:rsidR="0055034A" w:rsidRPr="007C03F8">
        <w:rPr>
          <w:rFonts w:ascii="Credit Suisse Type Roman" w:hAnsi="Credit Suisse Type Roman" w:cs="Times New Roman"/>
          <w:color w:val="000000"/>
        </w:rPr>
        <w:t>;</w:t>
      </w:r>
    </w:p>
    <w:p w14:paraId="655A6FD1"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22BF4321" w14:textId="40538D85" w:rsidR="00A76139" w:rsidRPr="00E8744C"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Депозитарий вправе потребовать дополнительные документы, подтверждающие права на </w:t>
      </w:r>
      <w:r w:rsidR="00316550" w:rsidRPr="007C03F8">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енные бумаги, и/или полномочия лиц, выдавших документы, и иные документы для целей исполнения Заявления, а </w:t>
      </w:r>
      <w:r w:rsidR="00110447">
        <w:rPr>
          <w:rFonts w:ascii="Credit Suisse Type Roman" w:hAnsi="Credit Suisse Type Roman" w:cs="Times New Roman"/>
        </w:rPr>
        <w:t>я</w:t>
      </w:r>
      <w:r w:rsidR="00110447"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обязу</w:t>
      </w:r>
      <w:r w:rsidR="00110447">
        <w:rPr>
          <w:rFonts w:ascii="Credit Suisse Type Roman" w:hAnsi="Credit Suisse Type Roman" w:cs="Times New Roman"/>
          <w:color w:val="000000"/>
        </w:rPr>
        <w:t>юсь</w:t>
      </w:r>
      <w:r w:rsidRPr="007C03F8">
        <w:rPr>
          <w:rFonts w:ascii="Credit Suisse Type Roman" w:hAnsi="Credit Suisse Type Roman" w:cs="Times New Roman"/>
          <w:color w:val="000000"/>
        </w:rPr>
        <w:t xml:space="preserve"> предоставить их по требованию </w:t>
      </w:r>
      <w:r w:rsidR="00110447">
        <w:rPr>
          <w:rFonts w:ascii="Credit Suisse Type Roman" w:hAnsi="Credit Suisse Type Roman" w:cs="Times New Roman"/>
        </w:rPr>
        <w:t>Депозитария;</w:t>
      </w:r>
    </w:p>
    <w:p w14:paraId="6068F46A" w14:textId="77777777" w:rsidR="00E8744C" w:rsidRPr="0007210A" w:rsidRDefault="00E8744C" w:rsidP="00E8744C">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1E7F1019" w14:textId="08D62BC6" w:rsidR="00A76139" w:rsidRPr="007C03F8"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В случае непредоставления достаточных документов, или отказе в предоставлении запрошенных </w:t>
      </w:r>
      <w:r w:rsidR="00110447">
        <w:rPr>
          <w:rFonts w:ascii="Credit Suisse Type Roman" w:hAnsi="Credit Suisse Type Roman" w:cs="Times New Roman"/>
        </w:rPr>
        <w:t>Депозитарием</w:t>
      </w:r>
      <w:r w:rsidR="00094D2A"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 xml:space="preserve">документов, сомнении в их подлинности или подтверждении </w:t>
      </w:r>
      <w:r w:rsidR="00110447">
        <w:rPr>
          <w:rFonts w:ascii="Credit Suisse Type Roman" w:hAnsi="Credit Suisse Type Roman" w:cs="Times New Roman"/>
          <w:color w:val="000000"/>
        </w:rPr>
        <w:t xml:space="preserve">моих </w:t>
      </w:r>
      <w:r w:rsidRPr="007C03F8">
        <w:rPr>
          <w:rFonts w:ascii="Credit Suisse Type Roman" w:hAnsi="Credit Suisse Type Roman" w:cs="Times New Roman"/>
          <w:color w:val="000000"/>
        </w:rPr>
        <w:t xml:space="preserve">правомочий, </w:t>
      </w:r>
      <w:r w:rsidR="00110447">
        <w:rPr>
          <w:rFonts w:ascii="Credit Suisse Type Roman" w:hAnsi="Credit Suisse Type Roman" w:cs="Times New Roman"/>
        </w:rPr>
        <w:t xml:space="preserve">Депозитарий </w:t>
      </w:r>
      <w:r w:rsidRPr="007C03F8">
        <w:rPr>
          <w:rFonts w:ascii="Credit Suisse Type Roman" w:hAnsi="Credit Suisse Type Roman" w:cs="Times New Roman"/>
          <w:color w:val="000000"/>
        </w:rPr>
        <w:t xml:space="preserve">вправе отказать в исполнении настоящего Заявлении, что </w:t>
      </w:r>
      <w:r w:rsidR="00110447">
        <w:rPr>
          <w:rFonts w:ascii="Credit Suisse Type Roman" w:hAnsi="Credit Suisse Type Roman" w:cs="Times New Roman"/>
        </w:rPr>
        <w:t xml:space="preserve">я </w:t>
      </w:r>
      <w:r w:rsidRPr="007C03F8">
        <w:rPr>
          <w:rFonts w:ascii="Credit Suisse Type Roman" w:hAnsi="Credit Suisse Type Roman" w:cs="Times New Roman"/>
          <w:color w:val="000000"/>
        </w:rPr>
        <w:t>понима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и с чем согласен</w:t>
      </w:r>
      <w:r w:rsidR="00110447">
        <w:rPr>
          <w:rFonts w:ascii="Credit Suisse Type Roman" w:hAnsi="Credit Suisse Type Roman" w:cs="Times New Roman"/>
          <w:color w:val="000000"/>
        </w:rPr>
        <w:t>(согласна)</w:t>
      </w:r>
      <w:r w:rsidRPr="007C03F8">
        <w:rPr>
          <w:rFonts w:ascii="Credit Suisse Type Roman" w:hAnsi="Credit Suisse Type Roman" w:cs="Times New Roman"/>
          <w:color w:val="000000"/>
        </w:rPr>
        <w:t xml:space="preserve">. </w:t>
      </w:r>
    </w:p>
    <w:p w14:paraId="3A9FB583" w14:textId="5E24A0E7" w:rsidR="00A76139" w:rsidRDefault="00A76139" w:rsidP="00096779">
      <w:pPr>
        <w:spacing w:after="0" w:line="240" w:lineRule="atLeast"/>
        <w:jc w:val="both"/>
        <w:rPr>
          <w:rFonts w:ascii="Credit Suisse Type Roman" w:hAnsi="Credit Suisse Type Roman" w:cs="Times New Roman"/>
          <w:color w:val="000000"/>
          <w:sz w:val="20"/>
          <w:szCs w:val="20"/>
        </w:rPr>
      </w:pPr>
    </w:p>
    <w:p w14:paraId="3E3DAD90" w14:textId="77777777" w:rsidR="0007210A" w:rsidRPr="007C03F8" w:rsidRDefault="0007210A" w:rsidP="00096779">
      <w:pPr>
        <w:spacing w:after="0" w:line="240" w:lineRule="atLeast"/>
        <w:jc w:val="both"/>
        <w:rPr>
          <w:rFonts w:ascii="Credit Suisse Type Roman" w:hAnsi="Credit Suisse Type Roman" w:cs="Times New Roman"/>
          <w:color w:val="000000"/>
          <w:sz w:val="20"/>
          <w:szCs w:val="20"/>
        </w:rPr>
      </w:pPr>
    </w:p>
    <w:p w14:paraId="66A47B35" w14:textId="4F178AA7" w:rsidR="00316550" w:rsidRPr="007C03F8" w:rsidRDefault="00316550" w:rsidP="00096779">
      <w:pPr>
        <w:spacing w:after="0" w:line="240" w:lineRule="atLeast"/>
        <w:jc w:val="both"/>
        <w:rPr>
          <w:rFonts w:ascii="Credit Suisse Type Roman" w:hAnsi="Credit Suisse Type Roman" w:cs="Times New Roman"/>
          <w:color w:val="000000"/>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16550" w:rsidRPr="007C03F8" w14:paraId="3BD7C7D6" w14:textId="77777777" w:rsidTr="002D0E83">
        <w:tc>
          <w:tcPr>
            <w:tcW w:w="3546" w:type="dxa"/>
          </w:tcPr>
          <w:p w14:paraId="5486A912"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___________________________</w:t>
            </w:r>
          </w:p>
          <w:p w14:paraId="4D10F08E"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(ФИО)</w:t>
            </w:r>
          </w:p>
        </w:tc>
        <w:tc>
          <w:tcPr>
            <w:tcW w:w="2831" w:type="dxa"/>
          </w:tcPr>
          <w:p w14:paraId="1DE9495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t>_____________________</w:t>
            </w:r>
          </w:p>
          <w:p w14:paraId="19AF223D"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(подпись)</w:t>
            </w:r>
          </w:p>
        </w:tc>
        <w:tc>
          <w:tcPr>
            <w:tcW w:w="2553" w:type="dxa"/>
          </w:tcPr>
          <w:p w14:paraId="6EC14843"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w:t>
            </w:r>
          </w:p>
          <w:p w14:paraId="07FE24D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(дата)</w:t>
            </w:r>
          </w:p>
        </w:tc>
      </w:tr>
    </w:tbl>
    <w:p w14:paraId="429120E0" w14:textId="04DDDBF4"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276BCE65" w14:textId="34B10EDE"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32FE6A5C" w14:textId="265F04CB" w:rsidR="007A5DB3" w:rsidRDefault="007A5DB3" w:rsidP="00096779">
      <w:pPr>
        <w:autoSpaceDE w:val="0"/>
        <w:autoSpaceDN w:val="0"/>
        <w:adjustRightInd w:val="0"/>
        <w:spacing w:after="0" w:line="240" w:lineRule="atLeast"/>
        <w:jc w:val="both"/>
        <w:rPr>
          <w:rFonts w:ascii="Credit Suisse Type Roman" w:hAnsi="Credit Suisse Type Roman" w:cs="Times New Roman"/>
          <w:b/>
          <w:bCs/>
          <w:color w:val="000000"/>
          <w:sz w:val="20"/>
          <w:szCs w:val="20"/>
        </w:rPr>
      </w:pPr>
      <w:r w:rsidRPr="007C03F8">
        <w:rPr>
          <w:rFonts w:ascii="Credit Suisse Type Roman" w:hAnsi="Credit Suisse Type Roman" w:cs="Times New Roman"/>
          <w:b/>
          <w:bCs/>
          <w:color w:val="000000"/>
          <w:sz w:val="20"/>
          <w:szCs w:val="20"/>
        </w:rPr>
        <w:t xml:space="preserve">Приложения: </w:t>
      </w:r>
    </w:p>
    <w:tbl>
      <w:tblPr>
        <w:tblStyle w:val="TableGrid"/>
        <w:tblW w:w="0" w:type="auto"/>
        <w:tblLook w:val="04A0" w:firstRow="1" w:lastRow="0" w:firstColumn="1" w:lastColumn="0" w:noHBand="0" w:noVBand="1"/>
      </w:tblPr>
      <w:tblGrid>
        <w:gridCol w:w="8217"/>
        <w:gridCol w:w="1979"/>
      </w:tblGrid>
      <w:tr w:rsidR="006A26CE" w14:paraId="3A7BB107" w14:textId="77777777" w:rsidTr="00B306E1">
        <w:tc>
          <w:tcPr>
            <w:tcW w:w="8217" w:type="dxa"/>
          </w:tcPr>
          <w:p w14:paraId="001F98CC" w14:textId="4991FD62"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w:t>
            </w:r>
            <w:r>
              <w:rPr>
                <w:rFonts w:ascii="Credit Suisse Type Roman" w:hAnsi="Credit Suisse Type Roman" w:cs="Times New Roman"/>
                <w:color w:val="000000"/>
                <w:sz w:val="20"/>
                <w:szCs w:val="20"/>
              </w:rPr>
              <w:t>Заявителя</w:t>
            </w:r>
            <w:r w:rsidRPr="007C03F8">
              <w:rPr>
                <w:rFonts w:ascii="Credit Suisse Type Roman" w:hAnsi="Credit Suisse Type Roman" w:cs="Times New Roman"/>
                <w:color w:val="000000"/>
                <w:sz w:val="20"/>
                <w:szCs w:val="20"/>
              </w:rPr>
              <w:t xml:space="preserve"> (с нотариально заверенным переводом, если требуется)</w:t>
            </w:r>
          </w:p>
        </w:tc>
        <w:tc>
          <w:tcPr>
            <w:tcW w:w="1979" w:type="dxa"/>
          </w:tcPr>
          <w:p w14:paraId="7E28FE90" w14:textId="6E77539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57357FFB" w14:textId="639C4C53"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6F3186F9" w14:textId="77777777" w:rsidTr="00B306E1">
        <w:tc>
          <w:tcPr>
            <w:tcW w:w="8217" w:type="dxa"/>
          </w:tcPr>
          <w:p w14:paraId="36433089" w14:textId="430E66CF"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представителя </w:t>
            </w:r>
            <w:r>
              <w:rPr>
                <w:rFonts w:ascii="Credit Suisse Type Roman" w:hAnsi="Credit Suisse Type Roman" w:cs="Times New Roman"/>
                <w:color w:val="000000"/>
                <w:sz w:val="20"/>
                <w:szCs w:val="20"/>
              </w:rPr>
              <w:t xml:space="preserve">Заявителя </w:t>
            </w:r>
            <w:r w:rsidRPr="007C03F8">
              <w:rPr>
                <w:rFonts w:ascii="Credit Suisse Type Roman" w:hAnsi="Credit Suisse Type Roman" w:cs="Times New Roman"/>
                <w:color w:val="000000"/>
                <w:sz w:val="20"/>
                <w:szCs w:val="20"/>
              </w:rPr>
              <w:t>(с нотариально заверенным переводом, если требуется)</w:t>
            </w:r>
          </w:p>
        </w:tc>
        <w:tc>
          <w:tcPr>
            <w:tcW w:w="1979" w:type="dxa"/>
          </w:tcPr>
          <w:p w14:paraId="5A96A712"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AA9CD30" w14:textId="1DAEEBBE"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02C25008" w14:textId="77777777" w:rsidTr="00B306E1">
        <w:tc>
          <w:tcPr>
            <w:tcW w:w="8217" w:type="dxa"/>
          </w:tcPr>
          <w:p w14:paraId="5A13E4CF" w14:textId="6EEC1DE1"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Документ, подтверждающий право на нахождение в Российской Федерации </w:t>
            </w:r>
          </w:p>
        </w:tc>
        <w:tc>
          <w:tcPr>
            <w:tcW w:w="1979" w:type="dxa"/>
          </w:tcPr>
          <w:p w14:paraId="261B3F5D"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83DB7D5" w14:textId="201A2572"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6C326E8E" w14:textId="77777777" w:rsidTr="00B306E1">
        <w:tc>
          <w:tcPr>
            <w:tcW w:w="8217" w:type="dxa"/>
          </w:tcPr>
          <w:p w14:paraId="7384FABA" w14:textId="58890568"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о статусе иностранного налогоплательщика</w:t>
            </w:r>
          </w:p>
        </w:tc>
        <w:tc>
          <w:tcPr>
            <w:tcW w:w="1979" w:type="dxa"/>
          </w:tcPr>
          <w:p w14:paraId="26CDCDE8" w14:textId="7777777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F9397C6" w14:textId="63B16071"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27AE404F" w14:textId="77777777" w:rsidTr="00B306E1">
        <w:tc>
          <w:tcPr>
            <w:tcW w:w="8217" w:type="dxa"/>
          </w:tcPr>
          <w:p w14:paraId="6C433186" w14:textId="127F0718" w:rsidR="00B306E1" w:rsidRPr="007C03F8"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Доверенность</w:t>
            </w:r>
          </w:p>
        </w:tc>
        <w:tc>
          <w:tcPr>
            <w:tcW w:w="1979" w:type="dxa"/>
          </w:tcPr>
          <w:p w14:paraId="51331746"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8CFCDB9" w14:textId="101A04B4"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2C016C80" w14:textId="77777777" w:rsidTr="00B306E1">
        <w:tc>
          <w:tcPr>
            <w:tcW w:w="8217" w:type="dxa"/>
          </w:tcPr>
          <w:p w14:paraId="65C81F71" w14:textId="50F45449"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подтверждающие владение ценными бумагами</w:t>
            </w:r>
          </w:p>
        </w:tc>
        <w:tc>
          <w:tcPr>
            <w:tcW w:w="1979" w:type="dxa"/>
          </w:tcPr>
          <w:p w14:paraId="1DA8DF4F"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96B1495" w14:textId="7D78C84B"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71E356A4" w14:textId="77777777" w:rsidTr="00B306E1">
        <w:tc>
          <w:tcPr>
            <w:tcW w:w="8217" w:type="dxa"/>
          </w:tcPr>
          <w:p w14:paraId="4DAC3235" w14:textId="6D74FE9E"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Анкета по идентификации физического лица</w:t>
            </w:r>
          </w:p>
        </w:tc>
        <w:tc>
          <w:tcPr>
            <w:tcW w:w="1979" w:type="dxa"/>
          </w:tcPr>
          <w:p w14:paraId="1681548D" w14:textId="5028A1CE"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20EEE93" w14:textId="220B5B4D"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Pr>
                <w:rFonts w:ascii="Credit Suisse Type Roman" w:hAnsi="Credit Suisse Type Roman" w:cs="Times New Roman"/>
              </w:rPr>
              <w:t>н</w:t>
            </w:r>
            <w:r w:rsidRPr="007C03F8">
              <w:rPr>
                <w:rFonts w:ascii="Credit Suisse Type Roman" w:hAnsi="Credit Suisse Type Roman" w:cs="Times New Roman"/>
              </w:rPr>
              <w:t>ет</w:t>
            </w:r>
          </w:p>
        </w:tc>
      </w:tr>
    </w:tbl>
    <w:p w14:paraId="2DEBBE57" w14:textId="136FABEE" w:rsidR="00C55CDC" w:rsidRPr="007C03F8" w:rsidRDefault="00C55CDC" w:rsidP="00096779">
      <w:pPr>
        <w:spacing w:after="0" w:line="240" w:lineRule="atLeast"/>
        <w:jc w:val="both"/>
        <w:rPr>
          <w:rFonts w:ascii="Credit Suisse Type Roman" w:hAnsi="Credit Suisse Type Roman" w:cs="Times New Roman"/>
          <w:sz w:val="20"/>
          <w:szCs w:val="20"/>
        </w:rPr>
      </w:pPr>
    </w:p>
    <w:sectPr w:rsidR="00C55CDC" w:rsidRPr="007C03F8" w:rsidSect="003357EF">
      <w:headerReference w:type="even" r:id="rId7"/>
      <w:headerReference w:type="default" r:id="rId8"/>
      <w:footerReference w:type="even" r:id="rId9"/>
      <w:footerReference w:type="default" r:id="rId10"/>
      <w:headerReference w:type="first" r:id="rId11"/>
      <w:footerReference w:type="first" r:id="rId12"/>
      <w:pgSz w:w="11906" w:h="16838"/>
      <w:pgMar w:top="1276" w:right="707" w:bottom="993"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0EED" w14:textId="77777777" w:rsidR="008007FB" w:rsidRDefault="008007FB" w:rsidP="00E84448">
      <w:pPr>
        <w:spacing w:after="0" w:line="240" w:lineRule="auto"/>
      </w:pPr>
      <w:r>
        <w:separator/>
      </w:r>
    </w:p>
  </w:endnote>
  <w:endnote w:type="continuationSeparator" w:id="0">
    <w:p w14:paraId="013D4D98" w14:textId="77777777" w:rsidR="008007FB" w:rsidRDefault="008007FB" w:rsidP="00E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CC"/>
    <w:family w:val="swiss"/>
    <w:pitch w:val="variable"/>
    <w:sig w:usb0="800002AF" w:usb1="5000204A"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redit Suisse Type Roman">
    <w:panose1 w:val="020B0503040503020204"/>
    <w:charset w:val="CC"/>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795" w14:textId="77777777" w:rsidR="00AD2D2C" w:rsidRDefault="00AD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53333"/>
      <w:docPartObj>
        <w:docPartGallery w:val="Page Numbers (Bottom of Page)"/>
        <w:docPartUnique/>
      </w:docPartObj>
    </w:sdtPr>
    <w:sdtEndPr>
      <w:rPr>
        <w:noProof/>
      </w:rPr>
    </w:sdtEndPr>
    <w:sdtContent>
      <w:p w14:paraId="409256ED" w14:textId="31366A55" w:rsidR="00C11B61" w:rsidRDefault="00C11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0D5D8" w14:textId="77777777" w:rsidR="00C11B61" w:rsidRDefault="00C11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895" w14:textId="77777777" w:rsidR="00AD2D2C" w:rsidRDefault="00AD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0F76" w14:textId="77777777" w:rsidR="008007FB" w:rsidRDefault="008007FB" w:rsidP="00E84448">
      <w:pPr>
        <w:spacing w:after="0" w:line="240" w:lineRule="auto"/>
      </w:pPr>
      <w:r>
        <w:separator/>
      </w:r>
    </w:p>
  </w:footnote>
  <w:footnote w:type="continuationSeparator" w:id="0">
    <w:p w14:paraId="37CC8A20" w14:textId="77777777" w:rsidR="008007FB" w:rsidRDefault="008007FB" w:rsidP="00E8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494" w14:textId="77777777" w:rsidR="00AD2D2C" w:rsidRDefault="00AD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DA6D" w14:textId="77777777" w:rsidR="00AD2D2C" w:rsidRDefault="00AD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288" w14:textId="77777777" w:rsidR="00AD2D2C" w:rsidRDefault="00AD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56"/>
    <w:multiLevelType w:val="hybridMultilevel"/>
    <w:tmpl w:val="9C3C20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A18C7"/>
    <w:multiLevelType w:val="multilevel"/>
    <w:tmpl w:val="B9F69CEC"/>
    <w:lvl w:ilvl="0">
      <w:start w:val="1"/>
      <w:numFmt w:val="decimal"/>
      <w:pStyle w:val="Level1"/>
      <w:lvlText w:val="%1"/>
      <w:lvlJc w:val="left"/>
      <w:pPr>
        <w:tabs>
          <w:tab w:val="num" w:pos="425"/>
        </w:tabs>
        <w:ind w:left="425" w:hanging="425"/>
      </w:pPr>
      <w:rPr>
        <w:rFonts w:ascii="Credit Suisse Type Light" w:hAnsi="Credit Suisse Type Light" w:hint="default"/>
        <w:b/>
        <w:i w:val="0"/>
        <w:sz w:val="16"/>
        <w:szCs w:val="20"/>
      </w:rPr>
    </w:lvl>
    <w:lvl w:ilvl="1">
      <w:start w:val="1"/>
      <w:numFmt w:val="decimal"/>
      <w:pStyle w:val="Level2"/>
      <w:lvlText w:val="%1.%2"/>
      <w:lvlJc w:val="left"/>
      <w:pPr>
        <w:tabs>
          <w:tab w:val="num" w:pos="1247"/>
        </w:tabs>
        <w:ind w:left="1247" w:hanging="680"/>
      </w:pPr>
      <w:rPr>
        <w:rFonts w:ascii="Credit Suisse Type Light" w:hAnsi="Credit Suisse Type Light" w:hint="default"/>
        <w:b w:val="0"/>
        <w:i w:val="0"/>
        <w:sz w:val="16"/>
        <w:szCs w:val="16"/>
      </w:rPr>
    </w:lvl>
    <w:lvl w:ilvl="2">
      <w:start w:val="1"/>
      <w:numFmt w:val="lowerLetter"/>
      <w:pStyle w:val="Level3"/>
      <w:lvlText w:val="%3."/>
      <w:lvlJc w:val="left"/>
      <w:pPr>
        <w:tabs>
          <w:tab w:val="num" w:pos="2041"/>
        </w:tabs>
        <w:ind w:left="2041" w:hanging="794"/>
      </w:pPr>
      <w:rPr>
        <w:rFonts w:ascii="Credit Suisse Type Light" w:hAnsi="Credit Suisse Type Light" w:hint="default"/>
        <w:b/>
        <w:i w:val="0"/>
        <w:sz w:val="16"/>
        <w:szCs w:val="16"/>
      </w:rPr>
    </w:lvl>
    <w:lvl w:ilvl="3">
      <w:start w:val="1"/>
      <w:numFmt w:val="lowerRoman"/>
      <w:pStyle w:val="Level4"/>
      <w:lvlText w:val="(%4)"/>
      <w:lvlJc w:val="left"/>
      <w:pPr>
        <w:tabs>
          <w:tab w:val="num" w:pos="2722"/>
        </w:tabs>
        <w:ind w:left="2722" w:hanging="681"/>
      </w:pPr>
      <w:rPr>
        <w:rFonts w:hint="default"/>
        <w:b w:val="0"/>
        <w:bCs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2050B5"/>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77523"/>
    <w:multiLevelType w:val="hybridMultilevel"/>
    <w:tmpl w:val="68D2D9B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0B5AFA"/>
    <w:multiLevelType w:val="multilevel"/>
    <w:tmpl w:val="D77E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441A41"/>
    <w:multiLevelType w:val="hybridMultilevel"/>
    <w:tmpl w:val="C5FA856C"/>
    <w:lvl w:ilvl="0" w:tplc="A84282D6">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0268769">
    <w:abstractNumId w:val="16"/>
  </w:num>
  <w:num w:numId="2" w16cid:durableId="1539662491">
    <w:abstractNumId w:val="2"/>
  </w:num>
  <w:num w:numId="3" w16cid:durableId="835653310">
    <w:abstractNumId w:val="30"/>
  </w:num>
  <w:num w:numId="4" w16cid:durableId="1544977883">
    <w:abstractNumId w:val="9"/>
  </w:num>
  <w:num w:numId="5" w16cid:durableId="191111809">
    <w:abstractNumId w:val="28"/>
  </w:num>
  <w:num w:numId="6" w16cid:durableId="386078188">
    <w:abstractNumId w:val="4"/>
  </w:num>
  <w:num w:numId="7" w16cid:durableId="1542136584">
    <w:abstractNumId w:val="21"/>
  </w:num>
  <w:num w:numId="8" w16cid:durableId="1527131113">
    <w:abstractNumId w:val="20"/>
  </w:num>
  <w:num w:numId="9" w16cid:durableId="2113090429">
    <w:abstractNumId w:val="23"/>
  </w:num>
  <w:num w:numId="10" w16cid:durableId="1365713675">
    <w:abstractNumId w:val="25"/>
  </w:num>
  <w:num w:numId="11" w16cid:durableId="1223057860">
    <w:abstractNumId w:val="26"/>
  </w:num>
  <w:num w:numId="12" w16cid:durableId="520971319">
    <w:abstractNumId w:val="29"/>
  </w:num>
  <w:num w:numId="13" w16cid:durableId="347144253">
    <w:abstractNumId w:val="3"/>
  </w:num>
  <w:num w:numId="14" w16cid:durableId="58402502">
    <w:abstractNumId w:val="22"/>
  </w:num>
  <w:num w:numId="15" w16cid:durableId="407656993">
    <w:abstractNumId w:val="19"/>
  </w:num>
  <w:num w:numId="16" w16cid:durableId="1373262655">
    <w:abstractNumId w:val="14"/>
  </w:num>
  <w:num w:numId="17" w16cid:durableId="804473088">
    <w:abstractNumId w:val="5"/>
  </w:num>
  <w:num w:numId="18" w16cid:durableId="1428386128">
    <w:abstractNumId w:val="27"/>
  </w:num>
  <w:num w:numId="19" w16cid:durableId="299918085">
    <w:abstractNumId w:val="15"/>
  </w:num>
  <w:num w:numId="20" w16cid:durableId="599072122">
    <w:abstractNumId w:val="17"/>
  </w:num>
  <w:num w:numId="21" w16cid:durableId="324280177">
    <w:abstractNumId w:val="1"/>
  </w:num>
  <w:num w:numId="22" w16cid:durableId="611669584">
    <w:abstractNumId w:val="7"/>
  </w:num>
  <w:num w:numId="23" w16cid:durableId="1771318508">
    <w:abstractNumId w:val="31"/>
  </w:num>
  <w:num w:numId="24" w16cid:durableId="836531004">
    <w:abstractNumId w:val="12"/>
  </w:num>
  <w:num w:numId="25" w16cid:durableId="747772495">
    <w:abstractNumId w:val="10"/>
  </w:num>
  <w:num w:numId="26" w16cid:durableId="1251354530">
    <w:abstractNumId w:val="11"/>
  </w:num>
  <w:num w:numId="27" w16cid:durableId="614138024">
    <w:abstractNumId w:val="18"/>
  </w:num>
  <w:num w:numId="28" w16cid:durableId="1563367286">
    <w:abstractNumId w:val="13"/>
  </w:num>
  <w:num w:numId="29" w16cid:durableId="785125722">
    <w:abstractNumId w:val="24"/>
  </w:num>
  <w:num w:numId="30" w16cid:durableId="2061880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9062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5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4262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1935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040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4915861">
    <w:abstractNumId w:val="6"/>
  </w:num>
  <w:num w:numId="37" w16cid:durableId="1653438208">
    <w:abstractNumId w:val="0"/>
  </w:num>
  <w:num w:numId="38" w16cid:durableId="59402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48"/>
    <w:rsid w:val="0007210A"/>
    <w:rsid w:val="000746CA"/>
    <w:rsid w:val="00094D2A"/>
    <w:rsid w:val="00096779"/>
    <w:rsid w:val="000C2195"/>
    <w:rsid w:val="000E42AE"/>
    <w:rsid w:val="00100A10"/>
    <w:rsid w:val="00110447"/>
    <w:rsid w:val="0016162A"/>
    <w:rsid w:val="00203E97"/>
    <w:rsid w:val="0023403B"/>
    <w:rsid w:val="00276DE5"/>
    <w:rsid w:val="003146CD"/>
    <w:rsid w:val="00316550"/>
    <w:rsid w:val="003357EF"/>
    <w:rsid w:val="00395C42"/>
    <w:rsid w:val="003A3DF4"/>
    <w:rsid w:val="004B6726"/>
    <w:rsid w:val="0055034A"/>
    <w:rsid w:val="00580960"/>
    <w:rsid w:val="005E3641"/>
    <w:rsid w:val="00635F44"/>
    <w:rsid w:val="00671918"/>
    <w:rsid w:val="006737EE"/>
    <w:rsid w:val="00681D7A"/>
    <w:rsid w:val="006A26CE"/>
    <w:rsid w:val="00733A03"/>
    <w:rsid w:val="00773EA8"/>
    <w:rsid w:val="007A5DB3"/>
    <w:rsid w:val="007C03F8"/>
    <w:rsid w:val="008007FB"/>
    <w:rsid w:val="008015B1"/>
    <w:rsid w:val="00824930"/>
    <w:rsid w:val="00873FEA"/>
    <w:rsid w:val="008F242E"/>
    <w:rsid w:val="0096295F"/>
    <w:rsid w:val="00970443"/>
    <w:rsid w:val="00A76139"/>
    <w:rsid w:val="00AD2D2C"/>
    <w:rsid w:val="00B306E1"/>
    <w:rsid w:val="00BA7246"/>
    <w:rsid w:val="00BD510E"/>
    <w:rsid w:val="00C11B61"/>
    <w:rsid w:val="00C31E0C"/>
    <w:rsid w:val="00C55CDC"/>
    <w:rsid w:val="00C64F60"/>
    <w:rsid w:val="00C81B59"/>
    <w:rsid w:val="00CE1D6D"/>
    <w:rsid w:val="00CE5DB0"/>
    <w:rsid w:val="00E64247"/>
    <w:rsid w:val="00E84448"/>
    <w:rsid w:val="00E8744C"/>
    <w:rsid w:val="00F3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41DB"/>
  <w15:chartTrackingRefBased/>
  <w15:docId w15:val="{EE96025C-3DBF-49E1-898C-287E212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48"/>
  </w:style>
  <w:style w:type="paragraph" w:styleId="Heading1">
    <w:name w:val="heading 1"/>
    <w:basedOn w:val="Normal"/>
    <w:next w:val="Normal"/>
    <w:link w:val="Heading1Char"/>
    <w:uiPriority w:val="9"/>
    <w:qFormat/>
    <w:rsid w:val="00E84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4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8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Text Char1,Footnote Text Char Char,Footnote Text Char Char1,Footnote Text Char3 Char Char,Footnote Text Char2 Char Char1 Char,Footnote Text Char Char1 Char Char1 Char,FT,Style 50,ft,FT Char Cha,SD Footnote Text,Footnote Text AG"/>
    <w:basedOn w:val="Normal"/>
    <w:link w:val="FootnoteTextChar"/>
    <w:uiPriority w:val="99"/>
    <w:qFormat/>
    <w:rsid w:val="00E84448"/>
    <w:rPr>
      <w:rFonts w:ascii="Calibri" w:eastAsia="Calibri" w:hAnsi="Calibri" w:cs="Times New Roman"/>
      <w:sz w:val="20"/>
      <w:szCs w:val="20"/>
    </w:rPr>
  </w:style>
  <w:style w:type="character" w:customStyle="1" w:styleId="FootnoteTextChar">
    <w:name w:val="Footnote Text Char"/>
    <w:aliases w:val="fn Char,Footnote Text Char1 Char,Footnote Text Char Char Char,Footnote Text Char Char1 Char,Footnote Text Char3 Char Char Char,Footnote Text Char2 Char Char1 Char Char,Footnote Text Char Char1 Char Char1 Char Char,FT Char,ft Char"/>
    <w:basedOn w:val="DefaultParagraphFont"/>
    <w:link w:val="FootnoteText"/>
    <w:uiPriority w:val="99"/>
    <w:rsid w:val="00E84448"/>
    <w:rPr>
      <w:rFonts w:ascii="Calibri" w:eastAsia="Calibri" w:hAnsi="Calibri" w:cs="Times New Roman"/>
      <w:sz w:val="20"/>
      <w:szCs w:val="20"/>
    </w:rPr>
  </w:style>
  <w:style w:type="paragraph" w:styleId="ListParagraph">
    <w:name w:val="List Paragraph"/>
    <w:aliases w:val="Абзац списка 1,Содержание. 2 уровень,Bullet List,FooterText,numbered,ТЗ список,АвтНомАб4,Цветной список - Акцент 11,SL_Абзац списка,Bullet 1,Use Case List Paragraph,Paragraphe de liste1,lp1,Абзац списка литеральный"/>
    <w:basedOn w:val="Normal"/>
    <w:link w:val="ListParagraphChar"/>
    <w:uiPriority w:val="34"/>
    <w:qFormat/>
    <w:rsid w:val="00E84448"/>
    <w:pPr>
      <w:spacing w:before="100"/>
      <w:ind w:left="720"/>
      <w:contextualSpacing/>
    </w:pPr>
    <w:rPr>
      <w:rFonts w:eastAsiaTheme="minorEastAsia"/>
      <w:sz w:val="20"/>
      <w:szCs w:val="20"/>
    </w:rPr>
  </w:style>
  <w:style w:type="character" w:customStyle="1" w:styleId="ListParagraphChar">
    <w:name w:val="List Paragraph Char"/>
    <w:aliases w:val="Абзац списка 1 Char,Содержание. 2 уровень Char,Bullet List Char,FooterText Char,numbered Char,ТЗ список Char,АвтНомАб4 Char,Цветной список - Акцент 11 Char,SL_Абзац списка Char,Bullet 1 Char,Use Case List Paragraph Char,lp1 Char"/>
    <w:basedOn w:val="DefaultParagraphFont"/>
    <w:link w:val="ListParagraph"/>
    <w:uiPriority w:val="34"/>
    <w:qFormat/>
    <w:locked/>
    <w:rsid w:val="00E84448"/>
    <w:rPr>
      <w:rFonts w:eastAsiaTheme="minorEastAsia"/>
      <w:sz w:val="20"/>
      <w:szCs w:val="20"/>
    </w:rPr>
  </w:style>
  <w:style w:type="paragraph" w:customStyle="1" w:styleId="a">
    <w:name w:val="СтильСнежиной"/>
    <w:basedOn w:val="Heading1"/>
    <w:qFormat/>
    <w:rsid w:val="00E84448"/>
    <w:pPr>
      <w:numPr>
        <w:numId w:val="1"/>
      </w:numPr>
      <w:spacing w:before="0" w:after="120" w:line="240" w:lineRule="auto"/>
    </w:pPr>
    <w:rPr>
      <w:rFonts w:ascii="Times New Roman" w:hAnsi="Times New Roman"/>
      <w:b/>
      <w:sz w:val="24"/>
    </w:rPr>
  </w:style>
  <w:style w:type="character" w:styleId="CommentReference">
    <w:name w:val="annotation reference"/>
    <w:basedOn w:val="DefaultParagraphFont"/>
    <w:uiPriority w:val="99"/>
    <w:unhideWhenUsed/>
    <w:rsid w:val="00E84448"/>
    <w:rPr>
      <w:sz w:val="16"/>
      <w:szCs w:val="16"/>
    </w:rPr>
  </w:style>
  <w:style w:type="paragraph" w:styleId="CommentText">
    <w:name w:val="annotation text"/>
    <w:basedOn w:val="Normal"/>
    <w:link w:val="CommentTextChar"/>
    <w:uiPriority w:val="99"/>
    <w:unhideWhenUsed/>
    <w:rsid w:val="00E84448"/>
    <w:pPr>
      <w:spacing w:before="1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84448"/>
    <w:rPr>
      <w:rFonts w:eastAsiaTheme="minorEastAsia"/>
      <w:sz w:val="20"/>
      <w:szCs w:val="20"/>
    </w:rPr>
  </w:style>
  <w:style w:type="character" w:styleId="Hyperlink">
    <w:name w:val="Hyperlink"/>
    <w:basedOn w:val="DefaultParagraphFont"/>
    <w:uiPriority w:val="99"/>
    <w:unhideWhenUsed/>
    <w:rsid w:val="00E84448"/>
    <w:rPr>
      <w:color w:val="0000FF" w:themeColor="hyperlink"/>
      <w:u w:val="single"/>
    </w:rPr>
  </w:style>
  <w:style w:type="paragraph" w:styleId="BalloonText">
    <w:name w:val="Balloon Text"/>
    <w:basedOn w:val="Normal"/>
    <w:link w:val="BalloonTextChar"/>
    <w:uiPriority w:val="99"/>
    <w:semiHidden/>
    <w:unhideWhenUsed/>
    <w:rsid w:val="00E84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448"/>
    <w:pPr>
      <w:spacing w:before="0"/>
    </w:pPr>
    <w:rPr>
      <w:rFonts w:eastAsiaTheme="minorHAnsi"/>
      <w:b/>
      <w:bCs/>
    </w:rPr>
  </w:style>
  <w:style w:type="character" w:customStyle="1" w:styleId="CommentSubjectChar">
    <w:name w:val="Comment Subject Char"/>
    <w:basedOn w:val="CommentTextChar"/>
    <w:link w:val="CommentSubject"/>
    <w:uiPriority w:val="99"/>
    <w:semiHidden/>
    <w:rsid w:val="00E84448"/>
    <w:rPr>
      <w:rFonts w:eastAsiaTheme="minorEastAsia"/>
      <w:b/>
      <w:bCs/>
      <w:sz w:val="20"/>
      <w:szCs w:val="20"/>
    </w:rPr>
  </w:style>
  <w:style w:type="character" w:styleId="FollowedHyperlink">
    <w:name w:val="FollowedHyperlink"/>
    <w:basedOn w:val="DefaultParagraphFont"/>
    <w:uiPriority w:val="99"/>
    <w:semiHidden/>
    <w:unhideWhenUsed/>
    <w:rsid w:val="00E84448"/>
    <w:rPr>
      <w:color w:val="800080" w:themeColor="followedHyperlink"/>
      <w:u w:val="single"/>
    </w:rPr>
  </w:style>
  <w:style w:type="paragraph" w:customStyle="1" w:styleId="Default">
    <w:name w:val="Default"/>
    <w:rsid w:val="00E84448"/>
    <w:pPr>
      <w:autoSpaceDE w:val="0"/>
      <w:autoSpaceDN w:val="0"/>
      <w:adjustRightInd w:val="0"/>
      <w:spacing w:after="0" w:line="240" w:lineRule="auto"/>
    </w:pPr>
    <w:rPr>
      <w:rFonts w:ascii="Tahoma" w:hAnsi="Tahoma" w:cs="Tahoma"/>
      <w:color w:val="000000"/>
      <w:sz w:val="24"/>
      <w:szCs w:val="24"/>
      <w:lang w:eastAsia="ru-RU"/>
    </w:rPr>
  </w:style>
  <w:style w:type="paragraph" w:styleId="Header">
    <w:name w:val="header"/>
    <w:basedOn w:val="Normal"/>
    <w:link w:val="HeaderChar"/>
    <w:uiPriority w:val="99"/>
    <w:unhideWhenUsed/>
    <w:rsid w:val="00E844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4448"/>
  </w:style>
  <w:style w:type="paragraph" w:styleId="Footer">
    <w:name w:val="footer"/>
    <w:basedOn w:val="Normal"/>
    <w:link w:val="FooterChar"/>
    <w:uiPriority w:val="99"/>
    <w:unhideWhenUsed/>
    <w:rsid w:val="00E844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4448"/>
  </w:style>
  <w:style w:type="character" w:styleId="FootnoteReference">
    <w:name w:val="footnote reference"/>
    <w:aliases w:val="Style 49,fr,o,Style 18,EY Footnote Reference,fr + (Latin) Arial,(Asian) Arial,Black,Black + (Latin) Arial,Footnote Reference new,Footnote EY Interstate,Footnote Arial 8 single space,Footnote Referece,Footnote EYI,fr1,fr2,fr3"/>
    <w:basedOn w:val="DefaultParagraphFont"/>
    <w:uiPriority w:val="99"/>
    <w:unhideWhenUsed/>
    <w:qFormat/>
    <w:rsid w:val="00E84448"/>
    <w:rPr>
      <w:vertAlign w:val="superscript"/>
    </w:rPr>
  </w:style>
  <w:style w:type="paragraph" w:styleId="Revision">
    <w:name w:val="Revision"/>
    <w:hidden/>
    <w:uiPriority w:val="99"/>
    <w:semiHidden/>
    <w:rsid w:val="00E84448"/>
    <w:pPr>
      <w:spacing w:after="0" w:line="240" w:lineRule="auto"/>
    </w:pPr>
  </w:style>
  <w:style w:type="paragraph" w:styleId="NormalWeb">
    <w:name w:val="Normal (Web)"/>
    <w:basedOn w:val="Normal"/>
    <w:uiPriority w:val="99"/>
    <w:semiHidden/>
    <w:unhideWhenUsed/>
    <w:rsid w:val="00E84448"/>
    <w:pPr>
      <w:spacing w:before="100" w:beforeAutospacing="1" w:after="100" w:afterAutospacing="1" w:line="240" w:lineRule="auto"/>
    </w:pPr>
    <w:rPr>
      <w:rFonts w:ascii="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E84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448"/>
    <w:rPr>
      <w:sz w:val="20"/>
      <w:szCs w:val="20"/>
    </w:rPr>
  </w:style>
  <w:style w:type="character" w:styleId="EndnoteReference">
    <w:name w:val="endnote reference"/>
    <w:basedOn w:val="DefaultParagraphFont"/>
    <w:uiPriority w:val="99"/>
    <w:semiHidden/>
    <w:unhideWhenUsed/>
    <w:rsid w:val="00E84448"/>
    <w:rPr>
      <w:vertAlign w:val="superscript"/>
    </w:rPr>
  </w:style>
  <w:style w:type="paragraph" w:customStyle="1" w:styleId="Level1">
    <w:name w:val="Level 1"/>
    <w:basedOn w:val="Normal"/>
    <w:next w:val="Normal"/>
    <w:rsid w:val="00C55CDC"/>
    <w:pPr>
      <w:keepNext/>
      <w:numPr>
        <w:numId w:val="36"/>
      </w:numPr>
      <w:spacing w:before="140" w:after="140" w:line="290" w:lineRule="auto"/>
      <w:jc w:val="both"/>
      <w:outlineLvl w:val="0"/>
    </w:pPr>
    <w:rPr>
      <w:rFonts w:ascii="Arial" w:eastAsia="Times New Roman" w:hAnsi="Arial" w:cs="Times New Roman"/>
      <w:b/>
      <w:kern w:val="20"/>
      <w:szCs w:val="20"/>
      <w:lang w:val="en-GB"/>
    </w:rPr>
  </w:style>
  <w:style w:type="paragraph" w:customStyle="1" w:styleId="Level2">
    <w:name w:val="Level 2"/>
    <w:basedOn w:val="Normal"/>
    <w:rsid w:val="00C55CDC"/>
    <w:pPr>
      <w:numPr>
        <w:ilvl w:val="1"/>
        <w:numId w:val="36"/>
      </w:numPr>
      <w:spacing w:after="140" w:line="290" w:lineRule="auto"/>
      <w:jc w:val="both"/>
      <w:outlineLvl w:val="1"/>
    </w:pPr>
    <w:rPr>
      <w:rFonts w:ascii="Arial" w:eastAsia="Times New Roman" w:hAnsi="Arial" w:cs="Times New Roman"/>
      <w:kern w:val="20"/>
      <w:sz w:val="20"/>
      <w:szCs w:val="20"/>
      <w:lang w:val="en-GB"/>
    </w:rPr>
  </w:style>
  <w:style w:type="paragraph" w:customStyle="1" w:styleId="Level3">
    <w:name w:val="Level 3"/>
    <w:basedOn w:val="Normal"/>
    <w:rsid w:val="00C55CDC"/>
    <w:pPr>
      <w:numPr>
        <w:ilvl w:val="2"/>
        <w:numId w:val="36"/>
      </w:numPr>
      <w:spacing w:after="140" w:line="290" w:lineRule="auto"/>
      <w:jc w:val="both"/>
      <w:outlineLvl w:val="2"/>
    </w:pPr>
    <w:rPr>
      <w:rFonts w:ascii="Arial" w:eastAsia="Times New Roman" w:hAnsi="Arial" w:cs="Times New Roman"/>
      <w:kern w:val="20"/>
      <w:sz w:val="20"/>
      <w:szCs w:val="20"/>
      <w:lang w:val="en-GB"/>
    </w:rPr>
  </w:style>
  <w:style w:type="paragraph" w:customStyle="1" w:styleId="Level4">
    <w:name w:val="Level 4"/>
    <w:basedOn w:val="Normal"/>
    <w:rsid w:val="00C55CDC"/>
    <w:pPr>
      <w:numPr>
        <w:ilvl w:val="3"/>
        <w:numId w:val="36"/>
      </w:numPr>
      <w:spacing w:after="140" w:line="290" w:lineRule="auto"/>
      <w:jc w:val="both"/>
      <w:outlineLvl w:val="3"/>
    </w:pPr>
    <w:rPr>
      <w:rFonts w:ascii="Arial" w:eastAsia="Times New Roman" w:hAnsi="Arial" w:cs="Times New Roman"/>
      <w:kern w:val="20"/>
      <w:sz w:val="20"/>
      <w:szCs w:val="20"/>
      <w:lang w:val="en-GB"/>
    </w:rPr>
  </w:style>
  <w:style w:type="paragraph" w:customStyle="1" w:styleId="Level5">
    <w:name w:val="Level 5"/>
    <w:basedOn w:val="Normal"/>
    <w:rsid w:val="00C55CDC"/>
    <w:pPr>
      <w:numPr>
        <w:ilvl w:val="4"/>
        <w:numId w:val="36"/>
      </w:numPr>
      <w:spacing w:after="140" w:line="290" w:lineRule="auto"/>
      <w:jc w:val="both"/>
      <w:outlineLvl w:val="4"/>
    </w:pPr>
    <w:rPr>
      <w:rFonts w:ascii="Arial" w:eastAsia="Times New Roman" w:hAnsi="Arial" w:cs="Times New Roman"/>
      <w:kern w:val="20"/>
      <w:sz w:val="20"/>
      <w:szCs w:val="20"/>
      <w:lang w:val="en-GB"/>
    </w:rPr>
  </w:style>
  <w:style w:type="paragraph" w:customStyle="1" w:styleId="Level6">
    <w:name w:val="Level 6"/>
    <w:basedOn w:val="Normal"/>
    <w:rsid w:val="00C55CDC"/>
    <w:pPr>
      <w:numPr>
        <w:ilvl w:val="5"/>
        <w:numId w:val="36"/>
      </w:numPr>
      <w:spacing w:after="140" w:line="290" w:lineRule="auto"/>
      <w:jc w:val="both"/>
      <w:outlineLvl w:val="5"/>
    </w:pPr>
    <w:rPr>
      <w:rFonts w:ascii="Arial" w:eastAsia="Times New Roman" w:hAnsi="Arial" w:cs="Times New Roman"/>
      <w:kern w:val="20"/>
      <w:sz w:val="20"/>
      <w:szCs w:val="20"/>
      <w:lang w:val="en-GB"/>
    </w:rPr>
  </w:style>
  <w:style w:type="character" w:styleId="Emphasis">
    <w:name w:val="Emphasis"/>
    <w:basedOn w:val="DefaultParagraphFont"/>
    <w:uiPriority w:val="20"/>
    <w:qFormat/>
    <w:rsid w:val="00C64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422">
      <w:bodyDiv w:val="1"/>
      <w:marLeft w:val="0"/>
      <w:marRight w:val="0"/>
      <w:marTop w:val="0"/>
      <w:marBottom w:val="0"/>
      <w:divBdr>
        <w:top w:val="none" w:sz="0" w:space="0" w:color="auto"/>
        <w:left w:val="none" w:sz="0" w:space="0" w:color="auto"/>
        <w:bottom w:val="none" w:sz="0" w:space="0" w:color="auto"/>
        <w:right w:val="none" w:sz="0" w:space="0" w:color="auto"/>
      </w:divBdr>
    </w:div>
    <w:div w:id="7002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Tarasova, Tatiana (MOQF 21)</cp:lastModifiedBy>
  <cp:revision>3</cp:revision>
  <cp:lastPrinted>2023-08-17T11:54:00Z</cp:lastPrinted>
  <dcterms:created xsi:type="dcterms:W3CDTF">2023-09-27T15:03:00Z</dcterms:created>
  <dcterms:modified xsi:type="dcterms:W3CDTF">2023-09-27T15:10:00Z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32d58-8c18-4bab-8f62-1159a69060e9_Enabled">
    <vt:lpwstr>true</vt:lpwstr>
  </property>
  <property fmtid="{D5CDD505-2E9C-101B-9397-08002B2CF9AE}" pid="3" name="MSIP_Label_f3732d58-8c18-4bab-8f62-1159a69060e9_SetDate">
    <vt:lpwstr>2023-08-16T13:30:43Z</vt:lpwstr>
  </property>
  <property fmtid="{D5CDD505-2E9C-101B-9397-08002B2CF9AE}" pid="4" name="MSIP_Label_f3732d58-8c18-4bab-8f62-1159a69060e9_Method">
    <vt:lpwstr>Privileged</vt:lpwstr>
  </property>
  <property fmtid="{D5CDD505-2E9C-101B-9397-08002B2CF9AE}" pid="5" name="MSIP_Label_f3732d58-8c18-4bab-8f62-1159a69060e9_Name">
    <vt:lpwstr>f3732d58-8c18-4bab-8f62-1159a69060e9</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ActionId">
    <vt:lpwstr>6a312e47-1334-42b7-a133-cbc84faf2086</vt:lpwstr>
  </property>
  <property fmtid="{D5CDD505-2E9C-101B-9397-08002B2CF9AE}" pid="8" name="MSIP_Label_f3732d58-8c18-4bab-8f62-1159a69060e9_ContentBits">
    <vt:lpwstr>0</vt:lpwstr>
  </property>
</Properties>
</file>